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E1" w:rsidRPr="00FB0E2A" w:rsidRDefault="00FB0E2A" w:rsidP="00FB0E2A">
      <w:pPr>
        <w:spacing w:after="0"/>
        <w:jc w:val="center"/>
        <w:rPr>
          <w:rFonts w:ascii="Rage Italic" w:hAnsi="Rage Italic"/>
          <w:sz w:val="18"/>
          <w:u w:val="single"/>
        </w:rPr>
      </w:pPr>
      <w:r>
        <w:rPr>
          <w:rFonts w:ascii="SF Fedora Shadow" w:eastAsia="+mj-ea" w:hAnsi="SF Fedora Shadow" w:cs="SF Fedora Shadow"/>
          <w:color w:val="000000"/>
          <w:kern w:val="24"/>
          <w:sz w:val="72"/>
          <w:szCs w:val="90"/>
        </w:rPr>
        <w:t>Tradition</w:t>
      </w:r>
    </w:p>
    <w:p w:rsidR="00051C60" w:rsidRPr="003B2A2F" w:rsidRDefault="00051C60" w:rsidP="00051C60">
      <w:pPr>
        <w:pStyle w:val="ListParagraph"/>
        <w:jc w:val="both"/>
        <w:rPr>
          <w:rFonts w:ascii="Arial" w:hAnsi="Arial" w:cs="Arial"/>
          <w:b/>
          <w:sz w:val="20"/>
          <w:szCs w:val="24"/>
        </w:rPr>
      </w:pPr>
    </w:p>
    <w:p w:rsidR="006102E1" w:rsidRPr="006A7B5B" w:rsidRDefault="00FB0E2A" w:rsidP="005A59BA">
      <w:pPr>
        <w:pStyle w:val="ListParagraph"/>
        <w:numPr>
          <w:ilvl w:val="0"/>
          <w:numId w:val="1"/>
        </w:numPr>
        <w:jc w:val="both"/>
        <w:rPr>
          <w:rFonts w:ascii="Arial" w:hAnsi="Arial" w:cs="Arial"/>
          <w:b/>
          <w:sz w:val="32"/>
          <w:szCs w:val="24"/>
        </w:rPr>
      </w:pPr>
      <w:r>
        <w:rPr>
          <w:rFonts w:ascii="Arial" w:hAnsi="Arial" w:cs="Arial"/>
          <w:b/>
          <w:sz w:val="32"/>
          <w:szCs w:val="24"/>
        </w:rPr>
        <w:t>Is Tradition Just as Binding as Scripture?</w:t>
      </w:r>
    </w:p>
    <w:p w:rsidR="0098706A" w:rsidRPr="007B1D3F" w:rsidRDefault="007C7F77" w:rsidP="00E60587">
      <w:pPr>
        <w:pStyle w:val="ListParagraph"/>
        <w:numPr>
          <w:ilvl w:val="0"/>
          <w:numId w:val="26"/>
        </w:numPr>
        <w:jc w:val="both"/>
        <w:rPr>
          <w:rFonts w:ascii="Arial" w:hAnsi="Arial" w:cs="Arial"/>
          <w:sz w:val="28"/>
          <w:szCs w:val="28"/>
        </w:rPr>
      </w:pPr>
      <w:r>
        <w:rPr>
          <w:noProof/>
        </w:rPr>
        <mc:AlternateContent>
          <mc:Choice Requires="wps">
            <w:drawing>
              <wp:anchor distT="0" distB="0" distL="114300" distR="114300" simplePos="0" relativeHeight="251659264" behindDoc="0" locked="0" layoutInCell="1" allowOverlap="1" wp14:anchorId="1B59B284" wp14:editId="5B22389C">
                <wp:simplePos x="0" y="0"/>
                <wp:positionH relativeFrom="column">
                  <wp:posOffset>-57150</wp:posOffset>
                </wp:positionH>
                <wp:positionV relativeFrom="paragraph">
                  <wp:posOffset>64135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sidRPr="007C7F77">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59B284" id="_x0000_t202" coordsize="21600,21600" o:spt="202" path="m,l,21600r21600,l21600,xe">
                <v:stroke joinstyle="miter"/>
                <v:path gradientshapeok="t" o:connecttype="rect"/>
              </v:shapetype>
              <v:shape id="Text Box 1" o:spid="_x0000_s1026" type="#_x0000_t202" style="position:absolute;left:0;text-align:left;margin-left:-4.5pt;margin-top:5.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sidRPr="007C7F77">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p>
                  </w:txbxContent>
                </v:textbox>
              </v:shape>
            </w:pict>
          </mc:Fallback>
        </mc:AlternateContent>
      </w:r>
      <w:r w:rsidR="00FB0E2A">
        <w:rPr>
          <w:rFonts w:ascii="Arial" w:hAnsi="Arial" w:cs="Arial"/>
          <w:sz w:val="28"/>
          <w:szCs w:val="24"/>
        </w:rPr>
        <w:t xml:space="preserve">2 Thessalonians 2:15, “…hold the traditions which you were taught…”  </w:t>
      </w:r>
      <w:r w:rsidR="00FB0E2A" w:rsidRPr="00FB0E2A">
        <w:rPr>
          <w:rFonts w:ascii="Arial" w:hAnsi="Arial" w:cs="Arial"/>
          <w:sz w:val="16"/>
          <w:szCs w:val="24"/>
        </w:rPr>
        <w:t>NKJV</w:t>
      </w:r>
    </w:p>
    <w:p w:rsidR="007B1D3F" w:rsidRPr="00FB0E2A" w:rsidRDefault="00FB0E2A" w:rsidP="00E60587">
      <w:pPr>
        <w:pStyle w:val="ListParagraph"/>
        <w:numPr>
          <w:ilvl w:val="0"/>
          <w:numId w:val="26"/>
        </w:numPr>
        <w:jc w:val="both"/>
        <w:rPr>
          <w:rFonts w:ascii="Arial" w:hAnsi="Arial" w:cs="Arial"/>
          <w:sz w:val="28"/>
          <w:szCs w:val="28"/>
        </w:rPr>
      </w:pPr>
      <w:r>
        <w:rPr>
          <w:rFonts w:ascii="Arial" w:hAnsi="Arial" w:cs="Arial"/>
          <w:sz w:val="28"/>
          <w:szCs w:val="24"/>
        </w:rPr>
        <w:t xml:space="preserve">I Corinthians 11:2, “…keep the traditions just as I delivered them to you.”  </w:t>
      </w:r>
      <w:r w:rsidRPr="00FB0E2A">
        <w:rPr>
          <w:rFonts w:ascii="Arial" w:hAnsi="Arial" w:cs="Arial"/>
          <w:sz w:val="16"/>
          <w:szCs w:val="24"/>
        </w:rPr>
        <w:t>NKJV</w:t>
      </w:r>
    </w:p>
    <w:p w:rsidR="00FB0E2A" w:rsidRDefault="00FB0E2A" w:rsidP="00E60587">
      <w:pPr>
        <w:pStyle w:val="ListParagraph"/>
        <w:numPr>
          <w:ilvl w:val="0"/>
          <w:numId w:val="26"/>
        </w:numPr>
        <w:jc w:val="both"/>
        <w:rPr>
          <w:rFonts w:ascii="Arial" w:hAnsi="Arial" w:cs="Arial"/>
          <w:sz w:val="28"/>
          <w:szCs w:val="28"/>
        </w:rPr>
      </w:pPr>
      <w:r>
        <w:rPr>
          <w:rFonts w:ascii="Arial" w:hAnsi="Arial" w:cs="Arial"/>
          <w:sz w:val="28"/>
          <w:szCs w:val="28"/>
        </w:rPr>
        <w:t xml:space="preserve">2 Thessalonians 3:6, “…you withdraw from every brother who walks disorderly and not according to the tradition which he received from us.”  </w:t>
      </w:r>
      <w:r w:rsidRPr="00FB0E2A">
        <w:rPr>
          <w:rFonts w:ascii="Arial" w:hAnsi="Arial" w:cs="Arial"/>
          <w:sz w:val="16"/>
          <w:szCs w:val="28"/>
        </w:rPr>
        <w:t>NKJV</w:t>
      </w:r>
    </w:p>
    <w:p w:rsidR="00FB0E2A" w:rsidRPr="00FB0E2A" w:rsidRDefault="007C7F77" w:rsidP="00FB0E2A">
      <w:pPr>
        <w:pStyle w:val="ListParagraph"/>
        <w:numPr>
          <w:ilvl w:val="0"/>
          <w:numId w:val="26"/>
        </w:numPr>
        <w:jc w:val="both"/>
        <w:rPr>
          <w:rFonts w:ascii="Arial" w:hAnsi="Arial" w:cs="Arial"/>
          <w:sz w:val="28"/>
          <w:szCs w:val="28"/>
        </w:rPr>
      </w:pPr>
      <w:r>
        <w:rPr>
          <w:noProof/>
        </w:rPr>
        <mc:AlternateContent>
          <mc:Choice Requires="wps">
            <w:drawing>
              <wp:anchor distT="0" distB="0" distL="114300" distR="114300" simplePos="0" relativeHeight="251661312" behindDoc="0" locked="0" layoutInCell="1" allowOverlap="1" wp14:anchorId="10E05779" wp14:editId="098884F7">
                <wp:simplePos x="0" y="0"/>
                <wp:positionH relativeFrom="margin">
                  <wp:align>left</wp:align>
                </wp:positionH>
                <wp:positionV relativeFrom="paragraph">
                  <wp:posOffset>461010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05779" id="Text Box 2" o:spid="_x0000_s1027" type="#_x0000_t202" style="position:absolute;left:0;text-align:left;margin-left:0;margin-top:36.3pt;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5</w:t>
                      </w:r>
                    </w:p>
                  </w:txbxContent>
                </v:textbox>
                <w10:wrap anchorx="margin"/>
              </v:shape>
            </w:pict>
          </mc:Fallback>
        </mc:AlternateContent>
      </w:r>
      <w:r w:rsidR="00FB0E2A">
        <w:rPr>
          <w:rFonts w:ascii="Arial" w:hAnsi="Arial" w:cs="Arial"/>
          <w:sz w:val="28"/>
          <w:szCs w:val="28"/>
        </w:rPr>
        <w:t xml:space="preserve">All 3 examples of “tradition” use the root word: </w:t>
      </w:r>
      <w:r w:rsidR="00FB0E2A" w:rsidRPr="00C61899">
        <w:rPr>
          <w:rFonts w:ascii="Arial" w:hAnsi="Arial" w:cs="Arial"/>
          <w:b/>
          <w:sz w:val="28"/>
          <w:szCs w:val="28"/>
        </w:rPr>
        <w:t>NT</w:t>
      </w:r>
      <w:proofErr w:type="gramStart"/>
      <w:r w:rsidR="00FB0E2A" w:rsidRPr="00C61899">
        <w:rPr>
          <w:rFonts w:ascii="Arial" w:hAnsi="Arial" w:cs="Arial"/>
          <w:b/>
          <w:sz w:val="28"/>
          <w:szCs w:val="28"/>
        </w:rPr>
        <w:t>:</w:t>
      </w:r>
      <w:r w:rsidR="00FB0E2A" w:rsidRPr="00C61899">
        <w:rPr>
          <w:rFonts w:ascii="Arial" w:hAnsi="Arial" w:cs="Arial"/>
          <w:sz w:val="28"/>
          <w:szCs w:val="28"/>
        </w:rPr>
        <w:t>3862</w:t>
      </w:r>
      <w:proofErr w:type="gramEnd"/>
      <w:r w:rsidR="00FB0E2A" w:rsidRPr="00C61899">
        <w:rPr>
          <w:rFonts w:ascii="Arial" w:hAnsi="Arial" w:cs="Arial"/>
          <w:sz w:val="28"/>
          <w:szCs w:val="28"/>
        </w:rPr>
        <w:t xml:space="preserve">  </w:t>
      </w:r>
      <w:r w:rsidR="00FB0E2A" w:rsidRPr="00C61899">
        <w:rPr>
          <w:rFonts w:ascii="PCSB Greek Outline" w:hAnsi="PCSB Greek Outline" w:cs="Arial"/>
          <w:sz w:val="28"/>
          <w:szCs w:val="28"/>
        </w:rPr>
        <w:t>para/</w:t>
      </w:r>
      <w:proofErr w:type="spellStart"/>
      <w:r w:rsidR="00FB0E2A" w:rsidRPr="00C61899">
        <w:rPr>
          <w:rFonts w:ascii="PCSB Greek Outline" w:hAnsi="PCSB Greek Outline" w:cs="Arial"/>
          <w:sz w:val="28"/>
          <w:szCs w:val="28"/>
        </w:rPr>
        <w:t>dosi</w:t>
      </w:r>
      <w:proofErr w:type="spellEnd"/>
      <w:r w:rsidR="00FB0E2A" w:rsidRPr="00C61899">
        <w:rPr>
          <w:rFonts w:ascii="PCSB Greek Outline" w:hAnsi="PCSB Greek Outline" w:cs="Arial"/>
          <w:sz w:val="28"/>
          <w:szCs w:val="28"/>
        </w:rPr>
        <w:t>$</w:t>
      </w:r>
      <w:r w:rsidR="00FB0E2A" w:rsidRPr="00FB0E2A">
        <w:rPr>
          <w:rFonts w:ascii="Arial" w:hAnsi="Arial" w:cs="Arial"/>
          <w:sz w:val="28"/>
          <w:szCs w:val="28"/>
        </w:rPr>
        <w:t xml:space="preserve">  </w:t>
      </w:r>
      <w:proofErr w:type="spellStart"/>
      <w:r w:rsidR="00FB0E2A" w:rsidRPr="00FB0E2A">
        <w:rPr>
          <w:rFonts w:ascii="Arial" w:hAnsi="Arial" w:cs="Arial"/>
          <w:sz w:val="28"/>
          <w:szCs w:val="28"/>
        </w:rPr>
        <w:t>paradosis</w:t>
      </w:r>
      <w:proofErr w:type="spellEnd"/>
      <w:r w:rsidR="00FB0E2A" w:rsidRPr="00FB0E2A">
        <w:rPr>
          <w:rFonts w:ascii="Arial" w:hAnsi="Arial" w:cs="Arial"/>
          <w:sz w:val="28"/>
          <w:szCs w:val="28"/>
        </w:rPr>
        <w:t xml:space="preserve"> (par-ad'-</w:t>
      </w:r>
      <w:proofErr w:type="spellStart"/>
      <w:r w:rsidR="00FB0E2A" w:rsidRPr="00FB0E2A">
        <w:rPr>
          <w:rFonts w:ascii="Arial" w:hAnsi="Arial" w:cs="Arial"/>
          <w:sz w:val="28"/>
          <w:szCs w:val="28"/>
        </w:rPr>
        <w:t>os</w:t>
      </w:r>
      <w:proofErr w:type="spellEnd"/>
      <w:r w:rsidR="00FB0E2A" w:rsidRPr="00FB0E2A">
        <w:rPr>
          <w:rFonts w:ascii="Arial" w:hAnsi="Arial" w:cs="Arial"/>
          <w:sz w:val="28"/>
          <w:szCs w:val="28"/>
        </w:rPr>
        <w:t xml:space="preserve">-is); from NT:3860; transmission, i.e. (concretely) a precept; specifically, the Jewish </w:t>
      </w:r>
      <w:proofErr w:type="spellStart"/>
      <w:r w:rsidR="00FB0E2A" w:rsidRPr="00FB0E2A">
        <w:rPr>
          <w:rFonts w:ascii="Arial" w:hAnsi="Arial" w:cs="Arial"/>
          <w:sz w:val="28"/>
          <w:szCs w:val="28"/>
        </w:rPr>
        <w:t>traditionary</w:t>
      </w:r>
      <w:proofErr w:type="spellEnd"/>
      <w:r w:rsidR="00FB0E2A" w:rsidRPr="00FB0E2A">
        <w:rPr>
          <w:rFonts w:ascii="Arial" w:hAnsi="Arial" w:cs="Arial"/>
          <w:sz w:val="28"/>
          <w:szCs w:val="28"/>
        </w:rPr>
        <w:t xml:space="preserve"> law:- ordinance, tradition.</w:t>
      </w:r>
    </w:p>
    <w:p w:rsidR="00FB0E2A" w:rsidRDefault="00FB0E2A" w:rsidP="00FB0E2A">
      <w:pPr>
        <w:pStyle w:val="ListParagraph"/>
        <w:numPr>
          <w:ilvl w:val="0"/>
          <w:numId w:val="38"/>
        </w:numPr>
        <w:jc w:val="both"/>
        <w:rPr>
          <w:rFonts w:ascii="Arial" w:hAnsi="Arial" w:cs="Arial"/>
          <w:sz w:val="28"/>
          <w:szCs w:val="28"/>
        </w:rPr>
      </w:pPr>
      <w:r>
        <w:rPr>
          <w:rFonts w:ascii="Arial" w:hAnsi="Arial" w:cs="Arial"/>
          <w:sz w:val="28"/>
          <w:szCs w:val="28"/>
        </w:rPr>
        <w:t>NT</w:t>
      </w:r>
      <w:proofErr w:type="gramStart"/>
      <w:r>
        <w:rPr>
          <w:rFonts w:ascii="Arial" w:hAnsi="Arial" w:cs="Arial"/>
          <w:sz w:val="28"/>
          <w:szCs w:val="28"/>
        </w:rPr>
        <w:t>:3862</w:t>
      </w:r>
      <w:proofErr w:type="gramEnd"/>
      <w:r>
        <w:rPr>
          <w:rFonts w:ascii="Arial" w:hAnsi="Arial" w:cs="Arial"/>
          <w:sz w:val="28"/>
          <w:szCs w:val="28"/>
        </w:rPr>
        <w:t xml:space="preserve"> comes from the root word: </w:t>
      </w:r>
      <w:r w:rsidRPr="00C61899">
        <w:rPr>
          <w:rFonts w:ascii="Arial" w:hAnsi="Arial" w:cs="Arial"/>
          <w:b/>
          <w:sz w:val="28"/>
          <w:szCs w:val="28"/>
        </w:rPr>
        <w:t xml:space="preserve">NT:3860  </w:t>
      </w:r>
      <w:proofErr w:type="spellStart"/>
      <w:r w:rsidRPr="00C61899">
        <w:rPr>
          <w:rFonts w:ascii="PCSB Greek Outline" w:hAnsi="PCSB Greek Outline" w:cs="Arial"/>
          <w:sz w:val="28"/>
          <w:szCs w:val="28"/>
        </w:rPr>
        <w:t>paradi</w:t>
      </w:r>
      <w:proofErr w:type="spellEnd"/>
      <w:r w:rsidRPr="00C61899">
        <w:rPr>
          <w:rFonts w:ascii="PCSB Greek Outline" w:hAnsi="PCSB Greek Outline" w:cs="Arial"/>
          <w:sz w:val="28"/>
          <w:szCs w:val="28"/>
        </w:rPr>
        <w:t>/</w:t>
      </w:r>
      <w:proofErr w:type="spellStart"/>
      <w:r w:rsidRPr="00C61899">
        <w:rPr>
          <w:rFonts w:ascii="PCSB Greek Outline" w:hAnsi="PCSB Greek Outline" w:cs="Arial"/>
          <w:sz w:val="28"/>
          <w:szCs w:val="28"/>
        </w:rPr>
        <w:t>dwmi</w:t>
      </w:r>
      <w:proofErr w:type="spellEnd"/>
      <w:r w:rsidRPr="00FB0E2A">
        <w:rPr>
          <w:rFonts w:ascii="Arial" w:hAnsi="Arial" w:cs="Arial"/>
          <w:sz w:val="28"/>
          <w:szCs w:val="28"/>
        </w:rPr>
        <w:t xml:space="preserve">  </w:t>
      </w:r>
      <w:proofErr w:type="spellStart"/>
      <w:r w:rsidRPr="00FB0E2A">
        <w:rPr>
          <w:rFonts w:ascii="Arial" w:hAnsi="Arial" w:cs="Arial"/>
          <w:sz w:val="28"/>
          <w:szCs w:val="28"/>
        </w:rPr>
        <w:t>paradidomi</w:t>
      </w:r>
      <w:proofErr w:type="spellEnd"/>
      <w:r w:rsidRPr="00FB0E2A">
        <w:rPr>
          <w:rFonts w:ascii="Arial" w:hAnsi="Arial" w:cs="Arial"/>
          <w:sz w:val="28"/>
          <w:szCs w:val="28"/>
        </w:rPr>
        <w:t xml:space="preserve"> (par-ad-id'-o-</w:t>
      </w:r>
      <w:proofErr w:type="spellStart"/>
      <w:r w:rsidRPr="00FB0E2A">
        <w:rPr>
          <w:rFonts w:ascii="Arial" w:hAnsi="Arial" w:cs="Arial"/>
          <w:sz w:val="28"/>
          <w:szCs w:val="28"/>
        </w:rPr>
        <w:t>mee</w:t>
      </w:r>
      <w:proofErr w:type="spellEnd"/>
      <w:r w:rsidRPr="00FB0E2A">
        <w:rPr>
          <w:rFonts w:ascii="Arial" w:hAnsi="Arial" w:cs="Arial"/>
          <w:sz w:val="28"/>
          <w:szCs w:val="28"/>
        </w:rPr>
        <w:t xml:space="preserve">); from NT:3844 and NT:1325; to surrender, </w:t>
      </w:r>
      <w:proofErr w:type="spellStart"/>
      <w:r w:rsidRPr="00FB0E2A">
        <w:rPr>
          <w:rFonts w:ascii="Arial" w:hAnsi="Arial" w:cs="Arial"/>
          <w:sz w:val="28"/>
          <w:szCs w:val="28"/>
        </w:rPr>
        <w:t>i.e</w:t>
      </w:r>
      <w:proofErr w:type="spellEnd"/>
      <w:r w:rsidRPr="00FB0E2A">
        <w:rPr>
          <w:rFonts w:ascii="Arial" w:hAnsi="Arial" w:cs="Arial"/>
          <w:sz w:val="28"/>
          <w:szCs w:val="28"/>
        </w:rPr>
        <w:t xml:space="preserve"> yield up, </w:t>
      </w:r>
      <w:proofErr w:type="spellStart"/>
      <w:r w:rsidRPr="00FB0E2A">
        <w:rPr>
          <w:rFonts w:ascii="Arial" w:hAnsi="Arial" w:cs="Arial"/>
          <w:sz w:val="28"/>
          <w:szCs w:val="28"/>
        </w:rPr>
        <w:t>intrust</w:t>
      </w:r>
      <w:proofErr w:type="spellEnd"/>
      <w:r w:rsidRPr="00FB0E2A">
        <w:rPr>
          <w:rFonts w:ascii="Arial" w:hAnsi="Arial" w:cs="Arial"/>
          <w:sz w:val="28"/>
          <w:szCs w:val="28"/>
        </w:rPr>
        <w:t>, transmit:- betray, bring forth, cast, commit, deliver (up), give (over, up), hazard, put in prison, recommend.</w:t>
      </w:r>
    </w:p>
    <w:p w:rsidR="00FB0E2A" w:rsidRPr="00FB0E2A" w:rsidRDefault="00FB0E2A" w:rsidP="00C61899">
      <w:pPr>
        <w:pStyle w:val="ListParagraph"/>
        <w:ind w:left="1080"/>
        <w:jc w:val="both"/>
        <w:rPr>
          <w:rFonts w:ascii="Arial" w:hAnsi="Arial" w:cs="Arial"/>
          <w:sz w:val="20"/>
          <w:szCs w:val="28"/>
        </w:rPr>
      </w:pPr>
      <w:r w:rsidRPr="00FB0E2A">
        <w:rPr>
          <w:rFonts w:ascii="Arial" w:hAnsi="Arial" w:cs="Arial"/>
          <w:sz w:val="20"/>
          <w:szCs w:val="28"/>
        </w:rPr>
        <w:t>(</w:t>
      </w:r>
      <w:proofErr w:type="spellStart"/>
      <w:r w:rsidRPr="00FB0E2A">
        <w:rPr>
          <w:rFonts w:ascii="Arial" w:hAnsi="Arial" w:cs="Arial"/>
          <w:sz w:val="20"/>
          <w:szCs w:val="28"/>
        </w:rPr>
        <w:t>Biblesoft's</w:t>
      </w:r>
      <w:proofErr w:type="spellEnd"/>
      <w:r w:rsidRPr="00FB0E2A">
        <w:rPr>
          <w:rFonts w:ascii="Arial" w:hAnsi="Arial" w:cs="Arial"/>
          <w:sz w:val="20"/>
          <w:szCs w:val="28"/>
        </w:rPr>
        <w:t xml:space="preserve"> New Exhaustive Strong's Numbers and Concordance with Expanded Greek-Hebrew Dictionary. Copyright © 1994, 2003, 2006, 2010 </w:t>
      </w:r>
      <w:proofErr w:type="spellStart"/>
      <w:r w:rsidRPr="00FB0E2A">
        <w:rPr>
          <w:rFonts w:ascii="Arial" w:hAnsi="Arial" w:cs="Arial"/>
          <w:sz w:val="20"/>
          <w:szCs w:val="28"/>
        </w:rPr>
        <w:t>Biblesoft</w:t>
      </w:r>
      <w:proofErr w:type="spellEnd"/>
      <w:r w:rsidRPr="00FB0E2A">
        <w:rPr>
          <w:rFonts w:ascii="Arial" w:hAnsi="Arial" w:cs="Arial"/>
          <w:sz w:val="20"/>
          <w:szCs w:val="28"/>
        </w:rPr>
        <w:t>, Inc. and International Bible Translators, Inc.)</w:t>
      </w:r>
    </w:p>
    <w:p w:rsidR="007B1D3F" w:rsidRPr="00343B43" w:rsidRDefault="00FB0E2A" w:rsidP="00E60587">
      <w:pPr>
        <w:pStyle w:val="ListParagraph"/>
        <w:numPr>
          <w:ilvl w:val="0"/>
          <w:numId w:val="26"/>
        </w:numPr>
        <w:jc w:val="both"/>
        <w:rPr>
          <w:rFonts w:ascii="Arial" w:hAnsi="Arial" w:cs="Arial"/>
          <w:sz w:val="28"/>
          <w:szCs w:val="28"/>
        </w:rPr>
      </w:pPr>
      <w:r>
        <w:rPr>
          <w:rFonts w:ascii="Arial" w:hAnsi="Arial" w:cs="Arial"/>
          <w:sz w:val="28"/>
          <w:szCs w:val="24"/>
        </w:rPr>
        <w:t>To determine what these “traditions” were that the inspired men of God taught and delivered, we need to let the Bible define the Bible.</w:t>
      </w:r>
    </w:p>
    <w:p w:rsidR="00EA128A" w:rsidRPr="003B2A2F" w:rsidRDefault="00EA128A" w:rsidP="00EA128A">
      <w:pPr>
        <w:pStyle w:val="ListParagraph"/>
        <w:ind w:left="1080"/>
        <w:jc w:val="both"/>
        <w:rPr>
          <w:rFonts w:ascii="Arial" w:hAnsi="Arial" w:cs="Arial"/>
          <w:sz w:val="20"/>
          <w:szCs w:val="24"/>
        </w:rPr>
      </w:pPr>
    </w:p>
    <w:p w:rsidR="006102E1" w:rsidRPr="006A7B5B" w:rsidRDefault="007C7F77" w:rsidP="00E60587">
      <w:pPr>
        <w:pStyle w:val="ListParagraph"/>
        <w:numPr>
          <w:ilvl w:val="0"/>
          <w:numId w:val="1"/>
        </w:numPr>
        <w:jc w:val="both"/>
        <w:rPr>
          <w:rFonts w:ascii="Arial" w:hAnsi="Arial" w:cs="Arial"/>
          <w:b/>
          <w:sz w:val="32"/>
          <w:szCs w:val="24"/>
        </w:rPr>
      </w:pPr>
      <w:r>
        <w:rPr>
          <w:noProof/>
        </w:rPr>
        <mc:AlternateContent>
          <mc:Choice Requires="wps">
            <w:drawing>
              <wp:anchor distT="0" distB="0" distL="114300" distR="114300" simplePos="0" relativeHeight="251663360" behindDoc="0" locked="0" layoutInCell="1" allowOverlap="1" wp14:anchorId="10E05779" wp14:editId="098884F7">
                <wp:simplePos x="0" y="0"/>
                <wp:positionH relativeFrom="column">
                  <wp:posOffset>-59055</wp:posOffset>
                </wp:positionH>
                <wp:positionV relativeFrom="paragraph">
                  <wp:posOffset>74295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05779" id="Text Box 3" o:spid="_x0000_s1028" type="#_x0000_t202" style="position:absolute;left:0;text-align:left;margin-left:-4.65pt;margin-top:5.8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SfJw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6</w:t>
                      </w:r>
                    </w:p>
                  </w:txbxContent>
                </v:textbox>
              </v:shape>
            </w:pict>
          </mc:Fallback>
        </mc:AlternateContent>
      </w:r>
      <w:r w:rsidR="00FB0E2A">
        <w:rPr>
          <w:rFonts w:ascii="Arial" w:hAnsi="Arial" w:cs="Arial"/>
          <w:b/>
          <w:sz w:val="32"/>
          <w:szCs w:val="24"/>
        </w:rPr>
        <w:t>The Word of God is Revealed</w:t>
      </w:r>
      <w:r w:rsidR="00DE7F7C">
        <w:rPr>
          <w:rFonts w:ascii="Arial" w:hAnsi="Arial" w:cs="Arial"/>
          <w:b/>
          <w:sz w:val="32"/>
          <w:szCs w:val="24"/>
        </w:rPr>
        <w:t>:</w:t>
      </w:r>
    </w:p>
    <w:p w:rsidR="00FB0E2A" w:rsidRDefault="00FB0E2A" w:rsidP="001B1A1C">
      <w:pPr>
        <w:pStyle w:val="ListParagraph"/>
        <w:numPr>
          <w:ilvl w:val="0"/>
          <w:numId w:val="34"/>
        </w:numPr>
        <w:jc w:val="both"/>
        <w:rPr>
          <w:rFonts w:ascii="Arial" w:hAnsi="Arial" w:cs="Arial"/>
          <w:sz w:val="28"/>
          <w:szCs w:val="24"/>
        </w:rPr>
      </w:pPr>
      <w:r>
        <w:rPr>
          <w:rFonts w:ascii="Arial" w:hAnsi="Arial" w:cs="Arial"/>
          <w:sz w:val="28"/>
          <w:szCs w:val="24"/>
        </w:rPr>
        <w:t>Jesus (brings) the Word: Hebrews 1:1-2</w:t>
      </w:r>
    </w:p>
    <w:p w:rsidR="00DE7F7C" w:rsidRPr="00D272E8" w:rsidRDefault="007C7F77" w:rsidP="00951F0B">
      <w:pPr>
        <w:pStyle w:val="ListParagraph"/>
        <w:numPr>
          <w:ilvl w:val="0"/>
          <w:numId w:val="39"/>
        </w:numPr>
        <w:jc w:val="both"/>
        <w:rPr>
          <w:rFonts w:ascii="Arial" w:hAnsi="Arial" w:cs="Arial"/>
          <w:sz w:val="16"/>
          <w:szCs w:val="24"/>
        </w:rPr>
      </w:pPr>
      <w:r>
        <w:rPr>
          <w:noProof/>
        </w:rPr>
        <mc:AlternateContent>
          <mc:Choice Requires="wps">
            <w:drawing>
              <wp:anchor distT="0" distB="0" distL="114300" distR="114300" simplePos="0" relativeHeight="251665408" behindDoc="0" locked="0" layoutInCell="1" allowOverlap="1" wp14:anchorId="10E05779" wp14:editId="098884F7">
                <wp:simplePos x="0" y="0"/>
                <wp:positionH relativeFrom="column">
                  <wp:posOffset>369570</wp:posOffset>
                </wp:positionH>
                <wp:positionV relativeFrom="paragraph">
                  <wp:posOffset>64770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0E05779" id="Text Box 4" o:spid="_x0000_s1029" type="#_x0000_t202" style="position:absolute;left:0;text-align:left;margin-left:29.1pt;margin-top:5.1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ZJJwIAAFw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X</w:t>
                      </w:r>
                    </w:p>
                  </w:txbxContent>
                </v:textbox>
              </v:shape>
            </w:pict>
          </mc:Fallback>
        </mc:AlternateContent>
      </w:r>
      <w:r w:rsidR="00D272E8" w:rsidRPr="00D81453">
        <w:rPr>
          <w:rFonts w:ascii="Arial" w:hAnsi="Arial" w:cs="Arial"/>
          <w:sz w:val="26"/>
          <w:szCs w:val="26"/>
        </w:rPr>
        <w:t xml:space="preserve">John 1:1 In the </w:t>
      </w:r>
      <w:r w:rsidR="00D81453">
        <w:rPr>
          <w:rFonts w:ascii="Arial" w:hAnsi="Arial" w:cs="Arial"/>
          <w:sz w:val="26"/>
          <w:szCs w:val="26"/>
        </w:rPr>
        <w:t>B</w:t>
      </w:r>
      <w:r w:rsidR="00D272E8" w:rsidRPr="00D81453">
        <w:rPr>
          <w:rFonts w:ascii="Arial" w:hAnsi="Arial" w:cs="Arial"/>
          <w:sz w:val="26"/>
          <w:szCs w:val="26"/>
        </w:rPr>
        <w:t xml:space="preserve">eginning was the Word, and the Word was with God, and the Word was God. 2 He was in the </w:t>
      </w:r>
      <w:r w:rsidR="00D81453">
        <w:rPr>
          <w:rFonts w:ascii="Arial" w:hAnsi="Arial" w:cs="Arial"/>
          <w:sz w:val="26"/>
          <w:szCs w:val="26"/>
        </w:rPr>
        <w:t>B</w:t>
      </w:r>
      <w:r w:rsidR="00D272E8" w:rsidRPr="00D81453">
        <w:rPr>
          <w:rFonts w:ascii="Arial" w:hAnsi="Arial" w:cs="Arial"/>
          <w:sz w:val="26"/>
          <w:szCs w:val="26"/>
        </w:rPr>
        <w:t xml:space="preserve">eginning with God. 3 All things were made through Him, and without Him nothing was made that was made. 4 In Him was </w:t>
      </w:r>
      <w:r w:rsidR="00D81453">
        <w:rPr>
          <w:rFonts w:ascii="Arial" w:hAnsi="Arial" w:cs="Arial"/>
          <w:sz w:val="26"/>
          <w:szCs w:val="26"/>
        </w:rPr>
        <w:t>L</w:t>
      </w:r>
      <w:r w:rsidR="00D272E8" w:rsidRPr="00D81453">
        <w:rPr>
          <w:rFonts w:ascii="Arial" w:hAnsi="Arial" w:cs="Arial"/>
          <w:sz w:val="26"/>
          <w:szCs w:val="26"/>
        </w:rPr>
        <w:t xml:space="preserve">ife, and the </w:t>
      </w:r>
      <w:r w:rsidR="00D81453">
        <w:rPr>
          <w:rFonts w:ascii="Arial" w:hAnsi="Arial" w:cs="Arial"/>
          <w:sz w:val="26"/>
          <w:szCs w:val="26"/>
        </w:rPr>
        <w:t>L</w:t>
      </w:r>
      <w:r w:rsidR="00D272E8" w:rsidRPr="00D81453">
        <w:rPr>
          <w:rFonts w:ascii="Arial" w:hAnsi="Arial" w:cs="Arial"/>
          <w:sz w:val="26"/>
          <w:szCs w:val="26"/>
        </w:rPr>
        <w:t xml:space="preserve">ife was the </w:t>
      </w:r>
      <w:r w:rsidR="00D81453">
        <w:rPr>
          <w:rFonts w:ascii="Arial" w:hAnsi="Arial" w:cs="Arial"/>
          <w:sz w:val="26"/>
          <w:szCs w:val="26"/>
        </w:rPr>
        <w:t>L</w:t>
      </w:r>
      <w:r w:rsidR="00D272E8" w:rsidRPr="00D81453">
        <w:rPr>
          <w:rFonts w:ascii="Arial" w:hAnsi="Arial" w:cs="Arial"/>
          <w:sz w:val="26"/>
          <w:szCs w:val="26"/>
        </w:rPr>
        <w:t xml:space="preserve">ight of men. 5 And the </w:t>
      </w:r>
      <w:r w:rsidR="00D81453">
        <w:rPr>
          <w:rFonts w:ascii="Arial" w:hAnsi="Arial" w:cs="Arial"/>
          <w:sz w:val="26"/>
          <w:szCs w:val="26"/>
        </w:rPr>
        <w:t>L</w:t>
      </w:r>
      <w:r w:rsidR="00D272E8" w:rsidRPr="00D81453">
        <w:rPr>
          <w:rFonts w:ascii="Arial" w:hAnsi="Arial" w:cs="Arial"/>
          <w:sz w:val="26"/>
          <w:szCs w:val="26"/>
        </w:rPr>
        <w:t xml:space="preserve">ight shines in the darkness, and the darkness did not comprehend it. 6 There was a man sent from God, whose name was John. 7 This man came for </w:t>
      </w:r>
      <w:bookmarkStart w:id="0" w:name="_GoBack"/>
      <w:bookmarkEnd w:id="0"/>
      <w:r w:rsidR="00D272E8" w:rsidRPr="00D81453">
        <w:rPr>
          <w:rFonts w:ascii="Arial" w:hAnsi="Arial" w:cs="Arial"/>
          <w:sz w:val="26"/>
          <w:szCs w:val="26"/>
        </w:rPr>
        <w:t xml:space="preserve">a witness, to bear witness of the </w:t>
      </w:r>
      <w:proofErr w:type="gramStart"/>
      <w:r w:rsidR="00D272E8" w:rsidRPr="00D81453">
        <w:rPr>
          <w:rFonts w:ascii="Arial" w:hAnsi="Arial" w:cs="Arial"/>
          <w:sz w:val="26"/>
          <w:szCs w:val="26"/>
        </w:rPr>
        <w:t>Light, that</w:t>
      </w:r>
      <w:proofErr w:type="gramEnd"/>
      <w:r w:rsidR="00D272E8" w:rsidRPr="00D81453">
        <w:rPr>
          <w:rFonts w:ascii="Arial" w:hAnsi="Arial" w:cs="Arial"/>
          <w:sz w:val="26"/>
          <w:szCs w:val="26"/>
        </w:rPr>
        <w:t xml:space="preserve"> all through </w:t>
      </w:r>
      <w:r w:rsidR="00D81453">
        <w:rPr>
          <w:rFonts w:ascii="Arial" w:hAnsi="Arial" w:cs="Arial"/>
          <w:sz w:val="26"/>
          <w:szCs w:val="26"/>
        </w:rPr>
        <w:t>h</w:t>
      </w:r>
      <w:r w:rsidR="00D272E8" w:rsidRPr="00D81453">
        <w:rPr>
          <w:rFonts w:ascii="Arial" w:hAnsi="Arial" w:cs="Arial"/>
          <w:sz w:val="26"/>
          <w:szCs w:val="26"/>
        </w:rPr>
        <w:t xml:space="preserve">im might believe. 8 He was not that Light, but was sent to bear witness of that Light. 9 That was the true Light which gives </w:t>
      </w:r>
      <w:r w:rsidR="00D81453">
        <w:rPr>
          <w:rFonts w:ascii="Arial" w:hAnsi="Arial" w:cs="Arial"/>
          <w:sz w:val="26"/>
          <w:szCs w:val="26"/>
        </w:rPr>
        <w:t>L</w:t>
      </w:r>
      <w:r w:rsidR="00D272E8" w:rsidRPr="00D81453">
        <w:rPr>
          <w:rFonts w:ascii="Arial" w:hAnsi="Arial" w:cs="Arial"/>
          <w:sz w:val="26"/>
          <w:szCs w:val="26"/>
        </w:rPr>
        <w:t xml:space="preserve">ight to every man coming into the world. 10 He was in the world, and the world was made through Him, and the world did not know Him. 11 He came to His </w:t>
      </w:r>
      <w:r w:rsidR="00BA06C5">
        <w:rPr>
          <w:rFonts w:ascii="Arial" w:hAnsi="Arial" w:cs="Arial"/>
          <w:sz w:val="26"/>
          <w:szCs w:val="26"/>
        </w:rPr>
        <w:t>O</w:t>
      </w:r>
      <w:r w:rsidR="00D272E8" w:rsidRPr="00D81453">
        <w:rPr>
          <w:rFonts w:ascii="Arial" w:hAnsi="Arial" w:cs="Arial"/>
          <w:sz w:val="26"/>
          <w:szCs w:val="26"/>
        </w:rPr>
        <w:t xml:space="preserve">wn, and His </w:t>
      </w:r>
      <w:r w:rsidR="00BA06C5">
        <w:rPr>
          <w:rFonts w:ascii="Arial" w:hAnsi="Arial" w:cs="Arial"/>
          <w:sz w:val="26"/>
          <w:szCs w:val="26"/>
        </w:rPr>
        <w:t>O</w:t>
      </w:r>
      <w:r w:rsidR="00D272E8" w:rsidRPr="00D81453">
        <w:rPr>
          <w:rFonts w:ascii="Arial" w:hAnsi="Arial" w:cs="Arial"/>
          <w:sz w:val="26"/>
          <w:szCs w:val="26"/>
        </w:rPr>
        <w:t xml:space="preserve">wn did not receive Him. 12 But as many as received Him, to them He gave the right to become children of God, to those who believe in His name: 13 who were born, not of blood, nor of the will of the flesh, nor of the will of man, but of God. 14 And the Word became flesh and dwelt among us, and we beheld His glory, the glory as of the only begotten of the Father, full of grace and </w:t>
      </w:r>
      <w:r w:rsidR="00BA06C5">
        <w:rPr>
          <w:rFonts w:ascii="Arial" w:hAnsi="Arial" w:cs="Arial"/>
          <w:sz w:val="26"/>
          <w:szCs w:val="26"/>
        </w:rPr>
        <w:t>T</w:t>
      </w:r>
      <w:r w:rsidR="00D272E8" w:rsidRPr="00D81453">
        <w:rPr>
          <w:rFonts w:ascii="Arial" w:hAnsi="Arial" w:cs="Arial"/>
          <w:sz w:val="26"/>
          <w:szCs w:val="26"/>
        </w:rPr>
        <w:t>ruth.</w:t>
      </w:r>
      <w:r w:rsidR="00D272E8" w:rsidRPr="00D272E8">
        <w:rPr>
          <w:rFonts w:ascii="Arial" w:hAnsi="Arial" w:cs="Arial"/>
          <w:sz w:val="28"/>
          <w:szCs w:val="24"/>
        </w:rPr>
        <w:t xml:space="preserve">  </w:t>
      </w:r>
      <w:r w:rsidR="00D272E8" w:rsidRPr="00D272E8">
        <w:rPr>
          <w:rFonts w:ascii="Arial" w:hAnsi="Arial" w:cs="Arial"/>
          <w:sz w:val="16"/>
          <w:szCs w:val="24"/>
        </w:rPr>
        <w:t>NKJV</w:t>
      </w:r>
    </w:p>
    <w:p w:rsidR="007B1D3F" w:rsidRDefault="00D272E8" w:rsidP="00C474A3">
      <w:pPr>
        <w:pStyle w:val="ListParagraph"/>
        <w:numPr>
          <w:ilvl w:val="0"/>
          <w:numId w:val="34"/>
        </w:numPr>
        <w:jc w:val="both"/>
        <w:rPr>
          <w:rFonts w:ascii="Arial" w:hAnsi="Arial" w:cs="Arial"/>
          <w:sz w:val="28"/>
          <w:szCs w:val="24"/>
        </w:rPr>
      </w:pPr>
      <w:r>
        <w:rPr>
          <w:rFonts w:ascii="Arial" w:hAnsi="Arial" w:cs="Arial"/>
          <w:sz w:val="28"/>
          <w:szCs w:val="24"/>
        </w:rPr>
        <w:t>Jesus ushers in the Holy Spirit: John 14:15-26; 15:26-27; 16:7-15.</w:t>
      </w:r>
    </w:p>
    <w:p w:rsidR="007B1D3F" w:rsidRDefault="00D272E8" w:rsidP="00C474A3">
      <w:pPr>
        <w:pStyle w:val="ListParagraph"/>
        <w:numPr>
          <w:ilvl w:val="0"/>
          <w:numId w:val="34"/>
        </w:numPr>
        <w:jc w:val="both"/>
        <w:rPr>
          <w:rFonts w:ascii="Arial" w:hAnsi="Arial" w:cs="Arial"/>
          <w:sz w:val="28"/>
          <w:szCs w:val="24"/>
        </w:rPr>
      </w:pPr>
      <w:r>
        <w:rPr>
          <w:rFonts w:ascii="Arial" w:hAnsi="Arial" w:cs="Arial"/>
          <w:sz w:val="28"/>
          <w:szCs w:val="24"/>
        </w:rPr>
        <w:t>Jesus did not give traditions of men, but the inspired Word of God!</w:t>
      </w:r>
    </w:p>
    <w:p w:rsidR="00DE3522" w:rsidRDefault="007C7F77" w:rsidP="00C474A3">
      <w:pPr>
        <w:pStyle w:val="ListParagraph"/>
        <w:numPr>
          <w:ilvl w:val="0"/>
          <w:numId w:val="34"/>
        </w:numPr>
        <w:jc w:val="both"/>
        <w:rPr>
          <w:rFonts w:ascii="Arial" w:hAnsi="Arial" w:cs="Arial"/>
          <w:sz w:val="28"/>
          <w:szCs w:val="24"/>
        </w:rPr>
      </w:pPr>
      <w:r>
        <w:rPr>
          <w:noProof/>
        </w:rPr>
        <w:lastRenderedPageBreak/>
        <mc:AlternateContent>
          <mc:Choice Requires="wps">
            <w:drawing>
              <wp:anchor distT="0" distB="0" distL="114300" distR="114300" simplePos="0" relativeHeight="251667456" behindDoc="0" locked="0" layoutInCell="1" allowOverlap="1" wp14:anchorId="51ABE4D7" wp14:editId="4A76ECFD">
                <wp:simplePos x="0" y="0"/>
                <wp:positionH relativeFrom="margin">
                  <wp:align>left</wp:align>
                </wp:positionH>
                <wp:positionV relativeFrom="paragraph">
                  <wp:posOffset>307975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5" o:spid="_x0000_s1030" type="#_x0000_t202" style="position:absolute;left:0;text-align:left;margin-left:0;margin-top:24.25pt;width:2in;height:2in;z-index:25166745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12</w:t>
                      </w:r>
                    </w:p>
                  </w:txbxContent>
                </v:textbox>
                <w10:wrap anchorx="margin"/>
              </v:shape>
            </w:pict>
          </mc:Fallback>
        </mc:AlternateContent>
      </w:r>
      <w:r w:rsidR="00C61899">
        <w:rPr>
          <w:rFonts w:ascii="Arial" w:hAnsi="Arial" w:cs="Arial"/>
          <w:sz w:val="28"/>
          <w:szCs w:val="24"/>
        </w:rPr>
        <w:t>I</w:t>
      </w:r>
      <w:r w:rsidR="00D272E8">
        <w:rPr>
          <w:rFonts w:ascii="Arial" w:hAnsi="Arial" w:cs="Arial"/>
          <w:sz w:val="28"/>
          <w:szCs w:val="24"/>
        </w:rPr>
        <w:t>nspired men of God did not teach or deliver the traditions of men, but the inspired Word of God!</w:t>
      </w:r>
      <w:r w:rsidR="00C61899">
        <w:rPr>
          <w:rFonts w:ascii="Arial" w:hAnsi="Arial" w:cs="Arial"/>
          <w:sz w:val="28"/>
          <w:szCs w:val="24"/>
        </w:rPr>
        <w:t xml:space="preserve">  </w:t>
      </w:r>
      <w:r w:rsidR="00C61899" w:rsidRPr="00C61899">
        <w:rPr>
          <w:rFonts w:ascii="Arial" w:hAnsi="Arial" w:cs="Arial"/>
          <w:sz w:val="28"/>
          <w:szCs w:val="24"/>
          <w:u w:val="single"/>
        </w:rPr>
        <w:t>NO, T</w:t>
      </w:r>
      <w:r w:rsidR="00C61899">
        <w:rPr>
          <w:rFonts w:ascii="Arial" w:hAnsi="Arial" w:cs="Arial"/>
          <w:sz w:val="28"/>
          <w:szCs w:val="24"/>
          <w:u w:val="single"/>
        </w:rPr>
        <w:t xml:space="preserve">raditions are </w:t>
      </w:r>
      <w:r w:rsidR="00C61899" w:rsidRPr="00C61899">
        <w:rPr>
          <w:rFonts w:ascii="Arial" w:hAnsi="Arial" w:cs="Arial"/>
          <w:sz w:val="28"/>
          <w:szCs w:val="24"/>
          <w:u w:val="single"/>
        </w:rPr>
        <w:t xml:space="preserve">NOT </w:t>
      </w:r>
      <w:r w:rsidR="00C61899">
        <w:rPr>
          <w:rFonts w:ascii="Arial" w:hAnsi="Arial" w:cs="Arial"/>
          <w:sz w:val="28"/>
          <w:szCs w:val="24"/>
          <w:u w:val="single"/>
        </w:rPr>
        <w:t xml:space="preserve">binding OR comparable to the </w:t>
      </w:r>
      <w:r w:rsidR="00C61899" w:rsidRPr="00C61899">
        <w:rPr>
          <w:rFonts w:ascii="Arial" w:hAnsi="Arial" w:cs="Arial"/>
          <w:sz w:val="28"/>
          <w:szCs w:val="24"/>
          <w:u w:val="single"/>
        </w:rPr>
        <w:t>S</w:t>
      </w:r>
      <w:r w:rsidR="00C61899">
        <w:rPr>
          <w:rFonts w:ascii="Arial" w:hAnsi="Arial" w:cs="Arial"/>
          <w:sz w:val="28"/>
          <w:szCs w:val="24"/>
          <w:u w:val="single"/>
        </w:rPr>
        <w:t>criptures</w:t>
      </w:r>
      <w:r w:rsidR="00C61899" w:rsidRPr="00C61899">
        <w:rPr>
          <w:rFonts w:ascii="Arial" w:hAnsi="Arial" w:cs="Arial"/>
          <w:sz w:val="28"/>
          <w:szCs w:val="24"/>
          <w:u w:val="single"/>
        </w:rPr>
        <w:t>.</w:t>
      </w:r>
    </w:p>
    <w:p w:rsidR="007B1D3F" w:rsidRDefault="00DE3522" w:rsidP="00DE3522">
      <w:pPr>
        <w:pStyle w:val="ListParagraph"/>
        <w:numPr>
          <w:ilvl w:val="0"/>
          <w:numId w:val="39"/>
        </w:numPr>
        <w:jc w:val="both"/>
        <w:rPr>
          <w:rFonts w:ascii="Arial" w:hAnsi="Arial" w:cs="Arial"/>
          <w:sz w:val="28"/>
          <w:szCs w:val="24"/>
        </w:rPr>
      </w:pPr>
      <w:r>
        <w:rPr>
          <w:rFonts w:ascii="Arial" w:hAnsi="Arial" w:cs="Arial"/>
          <w:sz w:val="28"/>
          <w:szCs w:val="24"/>
        </w:rPr>
        <w:t>Revelation 22:18-19, we are forbidden to add to or take from the Word of God.</w:t>
      </w:r>
    </w:p>
    <w:p w:rsidR="00DE3522" w:rsidRDefault="00DE3522" w:rsidP="00DE3522">
      <w:pPr>
        <w:pStyle w:val="ListParagraph"/>
        <w:numPr>
          <w:ilvl w:val="0"/>
          <w:numId w:val="39"/>
        </w:numPr>
        <w:jc w:val="both"/>
        <w:rPr>
          <w:rFonts w:ascii="Arial" w:hAnsi="Arial" w:cs="Arial"/>
          <w:sz w:val="28"/>
          <w:szCs w:val="24"/>
        </w:rPr>
      </w:pPr>
      <w:r>
        <w:rPr>
          <w:rFonts w:ascii="Arial" w:hAnsi="Arial" w:cs="Arial"/>
          <w:sz w:val="28"/>
          <w:szCs w:val="24"/>
        </w:rPr>
        <w:t>2 Peter 1:16-21, no prophecy of Scripture is of private interpretation, for prophecy never came by the will of man.  Inspiration of the Scriptures.</w:t>
      </w:r>
    </w:p>
    <w:p w:rsidR="00DE3522" w:rsidRDefault="00DE3522" w:rsidP="00DE3522">
      <w:pPr>
        <w:pStyle w:val="ListParagraph"/>
        <w:numPr>
          <w:ilvl w:val="0"/>
          <w:numId w:val="39"/>
        </w:numPr>
        <w:jc w:val="both"/>
        <w:rPr>
          <w:rFonts w:ascii="Arial" w:hAnsi="Arial" w:cs="Arial"/>
          <w:sz w:val="28"/>
          <w:szCs w:val="24"/>
        </w:rPr>
      </w:pPr>
      <w:r>
        <w:rPr>
          <w:rFonts w:ascii="Arial" w:hAnsi="Arial" w:cs="Arial"/>
          <w:sz w:val="28"/>
          <w:szCs w:val="24"/>
        </w:rPr>
        <w:t>Ephesians 3:1-5, the mystery of Christ has been revealed by the Spirit to His holy apostles and prophets.  Inspiration of the authors of the Scriptures.</w:t>
      </w:r>
    </w:p>
    <w:p w:rsidR="007B1D3F" w:rsidRPr="00C61899" w:rsidRDefault="007B1D3F" w:rsidP="007B1D3F">
      <w:pPr>
        <w:pStyle w:val="ListParagraph"/>
        <w:ind w:left="1080"/>
        <w:jc w:val="both"/>
        <w:rPr>
          <w:rFonts w:ascii="Arial" w:hAnsi="Arial" w:cs="Arial"/>
          <w:sz w:val="20"/>
          <w:szCs w:val="24"/>
        </w:rPr>
      </w:pPr>
    </w:p>
    <w:p w:rsidR="00A60E34" w:rsidRPr="006A7B5B" w:rsidRDefault="00DE3522" w:rsidP="00E60587">
      <w:pPr>
        <w:pStyle w:val="ListParagraph"/>
        <w:numPr>
          <w:ilvl w:val="0"/>
          <w:numId w:val="1"/>
        </w:numPr>
        <w:jc w:val="both"/>
        <w:rPr>
          <w:rFonts w:ascii="Arial" w:hAnsi="Arial" w:cs="Arial"/>
          <w:b/>
          <w:sz w:val="32"/>
          <w:szCs w:val="24"/>
        </w:rPr>
      </w:pPr>
      <w:r>
        <w:rPr>
          <w:rFonts w:ascii="Arial" w:hAnsi="Arial" w:cs="Arial"/>
          <w:b/>
          <w:sz w:val="32"/>
          <w:szCs w:val="24"/>
        </w:rPr>
        <w:t>Jesus on the Traditions of Men:</w:t>
      </w:r>
    </w:p>
    <w:p w:rsidR="00A46C7B" w:rsidRDefault="007C7F77" w:rsidP="006C6554">
      <w:pPr>
        <w:pStyle w:val="ListParagraph"/>
        <w:numPr>
          <w:ilvl w:val="0"/>
          <w:numId w:val="4"/>
        </w:numPr>
        <w:jc w:val="both"/>
        <w:rPr>
          <w:rFonts w:ascii="Arial" w:hAnsi="Arial" w:cs="Arial"/>
          <w:sz w:val="28"/>
          <w:szCs w:val="24"/>
        </w:rPr>
      </w:pPr>
      <w:r>
        <w:rPr>
          <w:noProof/>
        </w:rPr>
        <mc:AlternateContent>
          <mc:Choice Requires="wps">
            <w:drawing>
              <wp:anchor distT="0" distB="0" distL="114300" distR="114300" simplePos="0" relativeHeight="251669504" behindDoc="0" locked="0" layoutInCell="1" allowOverlap="1" wp14:anchorId="51ABE4D7" wp14:editId="4A76ECFD">
                <wp:simplePos x="0" y="0"/>
                <wp:positionH relativeFrom="column">
                  <wp:posOffset>-76200</wp:posOffset>
                </wp:positionH>
                <wp:positionV relativeFrom="paragraph">
                  <wp:posOffset>47625</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6" o:spid="_x0000_s1031" type="#_x0000_t202" style="position:absolute;left:0;text-align:left;margin-left:-6pt;margin-top:3.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15</w:t>
                      </w:r>
                    </w:p>
                  </w:txbxContent>
                </v:textbox>
              </v:shape>
            </w:pict>
          </mc:Fallback>
        </mc:AlternateContent>
      </w:r>
      <w:r w:rsidR="00691019">
        <w:rPr>
          <w:rFonts w:ascii="Arial" w:hAnsi="Arial" w:cs="Arial"/>
          <w:sz w:val="28"/>
          <w:szCs w:val="24"/>
        </w:rPr>
        <w:t>Matthew 15:1-20, the problem was not traditions, but the treating of traditions as being superior to, more important</w:t>
      </w:r>
      <w:r w:rsidR="006C0E23">
        <w:rPr>
          <w:rFonts w:ascii="Arial" w:hAnsi="Arial" w:cs="Arial"/>
          <w:sz w:val="28"/>
          <w:szCs w:val="24"/>
        </w:rPr>
        <w:t xml:space="preserve"> than</w:t>
      </w:r>
      <w:r w:rsidR="00691019">
        <w:rPr>
          <w:rFonts w:ascii="Arial" w:hAnsi="Arial" w:cs="Arial"/>
          <w:sz w:val="28"/>
          <w:szCs w:val="24"/>
        </w:rPr>
        <w:t>, or supplanting God’s inspired Word.</w:t>
      </w:r>
    </w:p>
    <w:p w:rsidR="007B1D3F" w:rsidRPr="00691019" w:rsidRDefault="00DE3522" w:rsidP="00691019">
      <w:pPr>
        <w:pStyle w:val="ListParagraph"/>
        <w:numPr>
          <w:ilvl w:val="0"/>
          <w:numId w:val="4"/>
        </w:numPr>
        <w:jc w:val="both"/>
        <w:rPr>
          <w:rFonts w:ascii="Arial" w:hAnsi="Arial" w:cs="Arial"/>
          <w:sz w:val="28"/>
          <w:szCs w:val="24"/>
        </w:rPr>
      </w:pPr>
      <w:r>
        <w:rPr>
          <w:rFonts w:ascii="Arial" w:hAnsi="Arial" w:cs="Arial"/>
          <w:sz w:val="28"/>
          <w:szCs w:val="24"/>
        </w:rPr>
        <w:t>Please compare the more detailed parallel account in Mark 7:1-23.</w:t>
      </w:r>
    </w:p>
    <w:p w:rsidR="007B1D3F" w:rsidRPr="006C6554" w:rsidRDefault="00691019" w:rsidP="006C6554">
      <w:pPr>
        <w:pStyle w:val="ListParagraph"/>
        <w:numPr>
          <w:ilvl w:val="0"/>
          <w:numId w:val="4"/>
        </w:numPr>
        <w:jc w:val="both"/>
        <w:rPr>
          <w:rFonts w:ascii="Arial" w:hAnsi="Arial" w:cs="Arial"/>
          <w:sz w:val="28"/>
          <w:szCs w:val="24"/>
        </w:rPr>
      </w:pPr>
      <w:r>
        <w:rPr>
          <w:rFonts w:ascii="Arial" w:hAnsi="Arial" w:cs="Arial"/>
          <w:sz w:val="28"/>
          <w:szCs w:val="24"/>
        </w:rPr>
        <w:t xml:space="preserve">Would </w:t>
      </w:r>
      <w:r w:rsidR="007C7F77">
        <w:rPr>
          <w:rFonts w:ascii="Arial" w:hAnsi="Arial" w:cs="Arial"/>
          <w:sz w:val="28"/>
          <w:szCs w:val="24"/>
        </w:rPr>
        <w:t xml:space="preserve">we </w:t>
      </w:r>
      <w:r>
        <w:rPr>
          <w:rFonts w:ascii="Arial" w:hAnsi="Arial" w:cs="Arial"/>
          <w:sz w:val="28"/>
          <w:szCs w:val="24"/>
        </w:rPr>
        <w:t>ever think we should bind brethren with traditions of men?</w:t>
      </w:r>
    </w:p>
    <w:p w:rsidR="00674C69" w:rsidRPr="00C61899" w:rsidRDefault="00674C69" w:rsidP="00674C69">
      <w:pPr>
        <w:pStyle w:val="ListParagraph"/>
        <w:ind w:left="1080"/>
        <w:jc w:val="both"/>
        <w:rPr>
          <w:rFonts w:ascii="Arial" w:hAnsi="Arial" w:cs="Arial"/>
          <w:sz w:val="20"/>
          <w:szCs w:val="24"/>
        </w:rPr>
      </w:pPr>
    </w:p>
    <w:p w:rsidR="006102E1" w:rsidRPr="006A7B5B" w:rsidRDefault="00691019" w:rsidP="00E60587">
      <w:pPr>
        <w:pStyle w:val="ListParagraph"/>
        <w:numPr>
          <w:ilvl w:val="0"/>
          <w:numId w:val="1"/>
        </w:numPr>
        <w:jc w:val="both"/>
        <w:rPr>
          <w:rFonts w:ascii="Arial" w:hAnsi="Arial" w:cs="Arial"/>
          <w:b/>
          <w:sz w:val="32"/>
          <w:szCs w:val="24"/>
        </w:rPr>
      </w:pPr>
      <w:r>
        <w:rPr>
          <w:rFonts w:ascii="Arial" w:hAnsi="Arial" w:cs="Arial"/>
          <w:b/>
          <w:sz w:val="32"/>
          <w:szCs w:val="24"/>
        </w:rPr>
        <w:t>What Traditions?</w:t>
      </w:r>
    </w:p>
    <w:p w:rsidR="007B1D3F" w:rsidRPr="00054B5C" w:rsidRDefault="00691019" w:rsidP="00C61899">
      <w:pPr>
        <w:pStyle w:val="ListParagraph"/>
        <w:numPr>
          <w:ilvl w:val="0"/>
          <w:numId w:val="37"/>
        </w:numPr>
        <w:spacing w:after="0"/>
        <w:jc w:val="both"/>
        <w:rPr>
          <w:rFonts w:ascii="Arial" w:hAnsi="Arial" w:cs="Arial"/>
          <w:sz w:val="28"/>
          <w:szCs w:val="24"/>
        </w:rPr>
      </w:pPr>
      <w:r w:rsidRPr="00054B5C">
        <w:rPr>
          <w:rFonts w:ascii="Arial" w:hAnsi="Arial" w:cs="Arial"/>
          <w:sz w:val="28"/>
          <w:szCs w:val="24"/>
        </w:rPr>
        <w:t>Consider</w:t>
      </w:r>
      <w:r w:rsidR="00054B5C" w:rsidRPr="00054B5C">
        <w:rPr>
          <w:rFonts w:ascii="Arial" w:hAnsi="Arial" w:cs="Arial"/>
          <w:sz w:val="28"/>
          <w:szCs w:val="24"/>
        </w:rPr>
        <w:t xml:space="preserve"> the Pre-Pandemic Congregations:</w:t>
      </w:r>
    </w:p>
    <w:p w:rsidR="00691019" w:rsidRPr="00054B5C" w:rsidRDefault="007C7F77" w:rsidP="00C61899">
      <w:pPr>
        <w:pStyle w:val="ListParagraph"/>
        <w:numPr>
          <w:ilvl w:val="0"/>
          <w:numId w:val="40"/>
        </w:numPr>
        <w:spacing w:after="0"/>
        <w:jc w:val="both"/>
        <w:rPr>
          <w:rFonts w:ascii="Arial" w:hAnsi="Arial" w:cs="Arial"/>
          <w:sz w:val="28"/>
          <w:szCs w:val="24"/>
        </w:rPr>
      </w:pPr>
      <w:r>
        <w:rPr>
          <w:noProof/>
        </w:rPr>
        <mc:AlternateContent>
          <mc:Choice Requires="wps">
            <w:drawing>
              <wp:anchor distT="0" distB="0" distL="114300" distR="114300" simplePos="0" relativeHeight="251671552" behindDoc="0" locked="0" layoutInCell="1" allowOverlap="1" wp14:anchorId="51ABE4D7" wp14:editId="4A76ECFD">
                <wp:simplePos x="0" y="0"/>
                <wp:positionH relativeFrom="column">
                  <wp:posOffset>57150</wp:posOffset>
                </wp:positionH>
                <wp:positionV relativeFrom="paragraph">
                  <wp:posOffset>139700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7" o:spid="_x0000_s1032" type="#_x0000_t202" style="position:absolute;left:0;text-align:left;margin-left:4.5pt;margin-top:11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17</w:t>
                      </w:r>
                    </w:p>
                  </w:txbxContent>
                </v:textbox>
              </v:shape>
            </w:pict>
          </mc:Fallback>
        </mc:AlternateContent>
      </w:r>
      <w:r w:rsidR="00691019" w:rsidRPr="00054B5C">
        <w:rPr>
          <w:rFonts w:ascii="Arial" w:hAnsi="Arial" w:cs="Arial"/>
          <w:sz w:val="28"/>
          <w:szCs w:val="24"/>
        </w:rPr>
        <w:t xml:space="preserve">Where did their schedule come from?  “The elders (men) decided that this was best.”  Then how did 99% of the congregations across the </w:t>
      </w:r>
      <w:r w:rsidR="00054B5C" w:rsidRPr="00054B5C">
        <w:rPr>
          <w:rFonts w:ascii="Arial" w:hAnsi="Arial" w:cs="Arial"/>
          <w:sz w:val="28"/>
          <w:szCs w:val="24"/>
        </w:rPr>
        <w:t>U</w:t>
      </w:r>
      <w:r w:rsidR="00691019" w:rsidRPr="00054B5C">
        <w:rPr>
          <w:rFonts w:ascii="Arial" w:hAnsi="Arial" w:cs="Arial"/>
          <w:sz w:val="28"/>
          <w:szCs w:val="24"/>
        </w:rPr>
        <w:t>nited States come up with a cookie-cutter schedule?</w:t>
      </w:r>
    </w:p>
    <w:p w:rsidR="00691019" w:rsidRPr="00054B5C" w:rsidRDefault="00691019" w:rsidP="00C61899">
      <w:pPr>
        <w:pStyle w:val="ListParagraph"/>
        <w:numPr>
          <w:ilvl w:val="0"/>
          <w:numId w:val="41"/>
        </w:numPr>
        <w:spacing w:after="0"/>
        <w:jc w:val="both"/>
        <w:rPr>
          <w:rFonts w:ascii="Arial" w:hAnsi="Arial" w:cs="Arial"/>
          <w:sz w:val="28"/>
          <w:szCs w:val="24"/>
        </w:rPr>
      </w:pPr>
      <w:r w:rsidRPr="00054B5C">
        <w:rPr>
          <w:rFonts w:ascii="Arial" w:hAnsi="Arial" w:cs="Arial"/>
          <w:sz w:val="28"/>
          <w:szCs w:val="24"/>
        </w:rPr>
        <w:t>It is purely a work of the tradition of men.</w:t>
      </w:r>
    </w:p>
    <w:p w:rsidR="00691019" w:rsidRPr="00054B5C" w:rsidRDefault="00691019" w:rsidP="00C61899">
      <w:pPr>
        <w:pStyle w:val="ListParagraph"/>
        <w:numPr>
          <w:ilvl w:val="0"/>
          <w:numId w:val="41"/>
        </w:numPr>
        <w:spacing w:after="0"/>
        <w:jc w:val="both"/>
        <w:rPr>
          <w:rFonts w:ascii="Arial" w:hAnsi="Arial" w:cs="Arial"/>
          <w:sz w:val="28"/>
          <w:szCs w:val="24"/>
        </w:rPr>
      </w:pPr>
      <w:r w:rsidRPr="00054B5C">
        <w:rPr>
          <w:rFonts w:ascii="Arial" w:hAnsi="Arial" w:cs="Arial"/>
          <w:sz w:val="28"/>
          <w:szCs w:val="24"/>
        </w:rPr>
        <w:t>We’ve never had such an opportunity for a “reset” in our lifetimes!</w:t>
      </w:r>
    </w:p>
    <w:p w:rsidR="00691019" w:rsidRPr="00054B5C" w:rsidRDefault="00054B5C" w:rsidP="00C61899">
      <w:pPr>
        <w:pStyle w:val="ListParagraph"/>
        <w:numPr>
          <w:ilvl w:val="0"/>
          <w:numId w:val="41"/>
        </w:numPr>
        <w:spacing w:after="0"/>
        <w:jc w:val="both"/>
        <w:rPr>
          <w:rFonts w:ascii="Arial" w:hAnsi="Arial" w:cs="Arial"/>
          <w:sz w:val="28"/>
          <w:szCs w:val="24"/>
        </w:rPr>
      </w:pPr>
      <w:r w:rsidRPr="00054B5C">
        <w:rPr>
          <w:rFonts w:ascii="Arial" w:hAnsi="Arial" w:cs="Arial"/>
          <w:sz w:val="28"/>
          <w:szCs w:val="24"/>
        </w:rPr>
        <w:t>Establishing a</w:t>
      </w:r>
      <w:r w:rsidR="00691019" w:rsidRPr="00054B5C">
        <w:rPr>
          <w:rFonts w:ascii="Arial" w:hAnsi="Arial" w:cs="Arial"/>
          <w:sz w:val="28"/>
          <w:szCs w:val="24"/>
        </w:rPr>
        <w:t xml:space="preserve"> new “normal” is tremendous responsibility that may never come again</w:t>
      </w:r>
      <w:r w:rsidRPr="00054B5C">
        <w:rPr>
          <w:rFonts w:ascii="Arial" w:hAnsi="Arial" w:cs="Arial"/>
          <w:sz w:val="28"/>
          <w:szCs w:val="24"/>
        </w:rPr>
        <w:t xml:space="preserve"> and should not be taken lightly or be treated with a knee-jerk reaction of swerving into the pre-dug ruts of habit.</w:t>
      </w:r>
    </w:p>
    <w:p w:rsidR="00054B5C" w:rsidRDefault="00054B5C" w:rsidP="00C61899">
      <w:pPr>
        <w:pStyle w:val="ListParagraph"/>
        <w:numPr>
          <w:ilvl w:val="0"/>
          <w:numId w:val="41"/>
        </w:numPr>
        <w:spacing w:after="0"/>
        <w:jc w:val="both"/>
        <w:rPr>
          <w:rFonts w:ascii="Arial" w:hAnsi="Arial" w:cs="Arial"/>
          <w:sz w:val="28"/>
          <w:szCs w:val="24"/>
        </w:rPr>
      </w:pPr>
      <w:r w:rsidRPr="00054B5C">
        <w:rPr>
          <w:rFonts w:ascii="Arial" w:hAnsi="Arial" w:cs="Arial"/>
          <w:sz w:val="28"/>
          <w:szCs w:val="24"/>
        </w:rPr>
        <w:t>Many times since the schedule changed the offer has been made for Bible classes in homes, at the building, or even at other locations. Time, topic and class size were completely up to anyone accepting the offer.</w:t>
      </w:r>
    </w:p>
    <w:p w:rsidR="00D81453" w:rsidRPr="00D81453" w:rsidRDefault="00D81453" w:rsidP="00D81453">
      <w:pPr>
        <w:pStyle w:val="ListParagraph"/>
        <w:numPr>
          <w:ilvl w:val="0"/>
          <w:numId w:val="41"/>
        </w:numPr>
        <w:spacing w:after="0"/>
        <w:jc w:val="both"/>
        <w:rPr>
          <w:rFonts w:ascii="Arial" w:hAnsi="Arial" w:cs="Arial"/>
          <w:sz w:val="28"/>
          <w:szCs w:val="24"/>
        </w:rPr>
      </w:pPr>
      <w:r w:rsidRPr="00D81453">
        <w:rPr>
          <w:rFonts w:ascii="Arial" w:hAnsi="Arial" w:cs="Arial"/>
          <w:sz w:val="28"/>
          <w:szCs w:val="24"/>
        </w:rPr>
        <w:t>Is it wrong (sinful) to choose to do other things and miss a Wednesday night or a second Sunday assembly?</w:t>
      </w:r>
    </w:p>
    <w:p w:rsidR="00D81453" w:rsidRPr="00D81453" w:rsidRDefault="00D81453" w:rsidP="00D81453">
      <w:pPr>
        <w:pStyle w:val="ListParagraph"/>
        <w:numPr>
          <w:ilvl w:val="0"/>
          <w:numId w:val="41"/>
        </w:numPr>
        <w:spacing w:after="0"/>
        <w:jc w:val="both"/>
        <w:rPr>
          <w:rFonts w:ascii="Arial" w:hAnsi="Arial" w:cs="Arial"/>
          <w:sz w:val="28"/>
          <w:szCs w:val="24"/>
        </w:rPr>
      </w:pPr>
      <w:r w:rsidRPr="00D81453">
        <w:rPr>
          <w:rFonts w:ascii="Arial" w:hAnsi="Arial" w:cs="Arial"/>
          <w:sz w:val="28"/>
          <w:szCs w:val="24"/>
        </w:rPr>
        <w:t xml:space="preserve">Hebrews 10:24 And let us consider one another in order to stir up love and good works, 25 not </w:t>
      </w:r>
      <w:r w:rsidRPr="006C0E23">
        <w:rPr>
          <w:rFonts w:ascii="Arial" w:hAnsi="Arial" w:cs="Arial"/>
          <w:sz w:val="28"/>
          <w:szCs w:val="24"/>
          <w:u w:val="single"/>
        </w:rPr>
        <w:t>forsaking</w:t>
      </w:r>
      <w:r w:rsidRPr="00D81453">
        <w:rPr>
          <w:rFonts w:ascii="Arial" w:hAnsi="Arial" w:cs="Arial"/>
          <w:sz w:val="28"/>
          <w:szCs w:val="24"/>
        </w:rPr>
        <w:t xml:space="preserve"> the assembling of ourselves together, as is the </w:t>
      </w:r>
      <w:r w:rsidRPr="006C0E23">
        <w:rPr>
          <w:rFonts w:ascii="Arial" w:hAnsi="Arial" w:cs="Arial"/>
          <w:sz w:val="28"/>
          <w:szCs w:val="24"/>
          <w:u w:val="single"/>
        </w:rPr>
        <w:t>manner</w:t>
      </w:r>
      <w:r w:rsidRPr="00D81453">
        <w:rPr>
          <w:rFonts w:ascii="Arial" w:hAnsi="Arial" w:cs="Arial"/>
          <w:sz w:val="28"/>
          <w:szCs w:val="24"/>
        </w:rPr>
        <w:t xml:space="preserve"> of some, but exhorting one another, and so much the more as you see the Day approaching.  </w:t>
      </w:r>
      <w:r w:rsidRPr="006C0E23">
        <w:rPr>
          <w:rFonts w:ascii="Arial" w:hAnsi="Arial" w:cs="Arial"/>
          <w:sz w:val="16"/>
          <w:szCs w:val="24"/>
        </w:rPr>
        <w:t>NKJV</w:t>
      </w:r>
    </w:p>
    <w:p w:rsidR="00D81453" w:rsidRDefault="007C7F77" w:rsidP="00D81453">
      <w:pPr>
        <w:pStyle w:val="ListParagraph"/>
        <w:numPr>
          <w:ilvl w:val="1"/>
          <w:numId w:val="41"/>
        </w:numPr>
        <w:spacing w:after="0"/>
        <w:jc w:val="both"/>
        <w:rPr>
          <w:rFonts w:ascii="Arial" w:hAnsi="Arial" w:cs="Arial"/>
          <w:sz w:val="28"/>
          <w:szCs w:val="24"/>
        </w:rPr>
      </w:pPr>
      <w:r>
        <w:rPr>
          <w:noProof/>
        </w:rPr>
        <mc:AlternateContent>
          <mc:Choice Requires="wps">
            <w:drawing>
              <wp:anchor distT="0" distB="0" distL="114300" distR="114300" simplePos="0" relativeHeight="251673600" behindDoc="0" locked="0" layoutInCell="1" allowOverlap="1" wp14:anchorId="51ABE4D7" wp14:editId="4A76ECFD">
                <wp:simplePos x="0" y="0"/>
                <wp:positionH relativeFrom="column">
                  <wp:posOffset>390525</wp:posOffset>
                </wp:positionH>
                <wp:positionV relativeFrom="paragraph">
                  <wp:posOffset>269875</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8" o:spid="_x0000_s1033" type="#_x0000_t202" style="position:absolute;left:0;text-align:left;margin-left:30.75pt;margin-top:21.25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nyJgIAAFw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19</w:t>
                      </w:r>
                    </w:p>
                  </w:txbxContent>
                </v:textbox>
              </v:shape>
            </w:pict>
          </mc:Fallback>
        </mc:AlternateContent>
      </w:r>
      <w:r w:rsidR="00D81453" w:rsidRPr="00D81453">
        <w:rPr>
          <w:rFonts w:ascii="Arial" w:hAnsi="Arial" w:cs="Arial"/>
          <w:sz w:val="28"/>
          <w:szCs w:val="24"/>
        </w:rPr>
        <w:t>An active choice. There’s an assembly, but they choose to be elsewhere.  Some do this over &amp; again, but once is too much!</w:t>
      </w:r>
    </w:p>
    <w:p w:rsidR="00D81453" w:rsidRPr="00D81453" w:rsidRDefault="00D81453" w:rsidP="00D81453">
      <w:pPr>
        <w:pStyle w:val="ListParagraph"/>
        <w:numPr>
          <w:ilvl w:val="0"/>
          <w:numId w:val="41"/>
        </w:numPr>
        <w:spacing w:after="0"/>
        <w:jc w:val="both"/>
        <w:rPr>
          <w:rFonts w:ascii="Arial" w:hAnsi="Arial" w:cs="Arial"/>
          <w:sz w:val="28"/>
          <w:szCs w:val="24"/>
        </w:rPr>
      </w:pPr>
      <w:r w:rsidRPr="00D81453">
        <w:rPr>
          <w:rFonts w:ascii="Arial" w:hAnsi="Arial" w:cs="Arial"/>
          <w:sz w:val="28"/>
          <w:szCs w:val="24"/>
        </w:rPr>
        <w:t>Why would we bind where God has not bound?</w:t>
      </w:r>
    </w:p>
    <w:p w:rsidR="00D81453" w:rsidRPr="00054B5C" w:rsidRDefault="00D81453" w:rsidP="00D81453">
      <w:pPr>
        <w:pStyle w:val="ListParagraph"/>
        <w:numPr>
          <w:ilvl w:val="0"/>
          <w:numId w:val="41"/>
        </w:numPr>
        <w:spacing w:after="0"/>
        <w:jc w:val="both"/>
        <w:rPr>
          <w:rFonts w:ascii="Arial" w:hAnsi="Arial" w:cs="Arial"/>
          <w:sz w:val="28"/>
          <w:szCs w:val="24"/>
        </w:rPr>
      </w:pPr>
      <w:r w:rsidRPr="00D81453">
        <w:rPr>
          <w:rFonts w:ascii="Arial" w:hAnsi="Arial" w:cs="Arial"/>
          <w:sz w:val="28"/>
          <w:szCs w:val="24"/>
        </w:rPr>
        <w:lastRenderedPageBreak/>
        <w:t>The Passover had a second opportunity for those that could not participate (by Law), but I can’t find a single example in the New Testament pattern where the church met MORE THAN ONCE on the Lord’s Day.</w:t>
      </w:r>
    </w:p>
    <w:p w:rsidR="00054B5C" w:rsidRPr="00054B5C" w:rsidRDefault="00C61899" w:rsidP="006C0E23">
      <w:pPr>
        <w:pStyle w:val="ListParagraph"/>
        <w:numPr>
          <w:ilvl w:val="0"/>
          <w:numId w:val="37"/>
        </w:numPr>
        <w:spacing w:after="0"/>
        <w:jc w:val="both"/>
        <w:rPr>
          <w:rFonts w:ascii="Arial" w:hAnsi="Arial" w:cs="Arial"/>
          <w:sz w:val="28"/>
          <w:szCs w:val="24"/>
        </w:rPr>
      </w:pPr>
      <w:r>
        <w:rPr>
          <w:rFonts w:ascii="Arial" w:hAnsi="Arial" w:cs="Arial"/>
          <w:sz w:val="28"/>
          <w:szCs w:val="24"/>
        </w:rPr>
        <w:t>D</w:t>
      </w:r>
      <w:r w:rsidR="00054B5C" w:rsidRPr="00054B5C">
        <w:rPr>
          <w:rFonts w:ascii="Arial" w:hAnsi="Arial" w:cs="Arial"/>
          <w:sz w:val="28"/>
          <w:szCs w:val="24"/>
        </w:rPr>
        <w:t>escriptions used for the New Testament Church…in the New Testament?</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 xml:space="preserve">General Assembly / Church of the Firstborn, Hebrews 12:23       </w:t>
      </w:r>
      <w:proofErr w:type="gramStart"/>
      <w:r w:rsidRPr="00054B5C">
        <w:rPr>
          <w:rFonts w:ascii="Arial" w:hAnsi="Arial" w:cs="Arial"/>
          <w:sz w:val="28"/>
          <w:szCs w:val="24"/>
        </w:rPr>
        <w:t>The</w:t>
      </w:r>
      <w:proofErr w:type="gramEnd"/>
      <w:r w:rsidRPr="00054B5C">
        <w:rPr>
          <w:rFonts w:ascii="Arial" w:hAnsi="Arial" w:cs="Arial"/>
          <w:sz w:val="28"/>
          <w:szCs w:val="24"/>
        </w:rPr>
        <w:t xml:space="preserve"> Way, Acts 9:2; 19:9</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 xml:space="preserve">Church of God, Acts 20:28; I Corinthians </w:t>
      </w:r>
      <w:r>
        <w:rPr>
          <w:rFonts w:ascii="Arial" w:hAnsi="Arial" w:cs="Arial"/>
          <w:sz w:val="28"/>
          <w:szCs w:val="24"/>
        </w:rPr>
        <w:t xml:space="preserve">1:2      </w:t>
      </w:r>
      <w:r w:rsidRPr="00054B5C">
        <w:rPr>
          <w:rFonts w:ascii="Arial" w:hAnsi="Arial" w:cs="Arial"/>
          <w:sz w:val="28"/>
          <w:szCs w:val="24"/>
        </w:rPr>
        <w:t>Church of the Living God, I Timothy 3:15</w:t>
      </w:r>
    </w:p>
    <w:p w:rsidR="00054B5C" w:rsidRPr="00054B5C" w:rsidRDefault="00054B5C" w:rsidP="00C61899">
      <w:pPr>
        <w:spacing w:after="0" w:line="240" w:lineRule="auto"/>
        <w:jc w:val="both"/>
        <w:rPr>
          <w:rFonts w:ascii="Arial" w:hAnsi="Arial" w:cs="Arial"/>
          <w:sz w:val="28"/>
          <w:szCs w:val="24"/>
        </w:rPr>
      </w:pPr>
      <w:proofErr w:type="gramStart"/>
      <w:r w:rsidRPr="00054B5C">
        <w:rPr>
          <w:rFonts w:ascii="Arial" w:hAnsi="Arial" w:cs="Arial"/>
          <w:sz w:val="28"/>
          <w:szCs w:val="24"/>
        </w:rPr>
        <w:t>churches</w:t>
      </w:r>
      <w:proofErr w:type="gramEnd"/>
      <w:r w:rsidRPr="00054B5C">
        <w:rPr>
          <w:rFonts w:ascii="Arial" w:hAnsi="Arial" w:cs="Arial"/>
          <w:sz w:val="28"/>
          <w:szCs w:val="24"/>
        </w:rPr>
        <w:t xml:space="preserve"> of Christ, </w:t>
      </w:r>
      <w:r>
        <w:rPr>
          <w:rFonts w:ascii="Arial" w:hAnsi="Arial" w:cs="Arial"/>
          <w:sz w:val="28"/>
          <w:szCs w:val="24"/>
        </w:rPr>
        <w:t xml:space="preserve">Romans 16:16    </w:t>
      </w:r>
      <w:r w:rsidRPr="00054B5C">
        <w:rPr>
          <w:rFonts w:ascii="Arial" w:hAnsi="Arial" w:cs="Arial"/>
          <w:sz w:val="28"/>
          <w:szCs w:val="24"/>
        </w:rPr>
        <w:t>God’s Building / God’s Husbandry, I Corinthians 3:9</w:t>
      </w:r>
    </w:p>
    <w:p w:rsidR="00054B5C" w:rsidRPr="00054B5C" w:rsidRDefault="00054B5C" w:rsidP="00C61899">
      <w:pPr>
        <w:spacing w:after="0" w:line="240" w:lineRule="auto"/>
        <w:jc w:val="center"/>
        <w:rPr>
          <w:rFonts w:ascii="Arial" w:hAnsi="Arial" w:cs="Arial"/>
          <w:sz w:val="28"/>
          <w:szCs w:val="24"/>
        </w:rPr>
      </w:pPr>
      <w:r w:rsidRPr="00054B5C">
        <w:rPr>
          <w:rFonts w:ascii="Arial" w:hAnsi="Arial" w:cs="Arial"/>
          <w:sz w:val="28"/>
          <w:szCs w:val="24"/>
        </w:rPr>
        <w:t>Body of Christ, I Corinthians 12:27; Ephesians 1:22-23; 4:12, Colossians 1:24</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 xml:space="preserve">The Habitation of God, Ephesians 2:22           </w:t>
      </w:r>
      <w:r>
        <w:rPr>
          <w:rFonts w:ascii="Arial" w:hAnsi="Arial" w:cs="Arial"/>
          <w:sz w:val="28"/>
          <w:szCs w:val="24"/>
        </w:rPr>
        <w:t xml:space="preserve">          </w:t>
      </w:r>
      <w:r w:rsidRPr="00054B5C">
        <w:rPr>
          <w:rFonts w:ascii="Arial" w:hAnsi="Arial" w:cs="Arial"/>
          <w:sz w:val="28"/>
          <w:szCs w:val="24"/>
        </w:rPr>
        <w:t>Heavenly Jerusalem, Hebrews 12:22</w:t>
      </w:r>
    </w:p>
    <w:p w:rsidR="00054B5C" w:rsidRPr="00054B5C" w:rsidRDefault="007F1E53" w:rsidP="00C61899">
      <w:pPr>
        <w:spacing w:after="0" w:line="240" w:lineRule="auto"/>
        <w:jc w:val="both"/>
        <w:rPr>
          <w:rFonts w:ascii="Arial" w:hAnsi="Arial" w:cs="Arial"/>
          <w:sz w:val="28"/>
          <w:szCs w:val="24"/>
        </w:rPr>
      </w:pPr>
      <w:r>
        <w:rPr>
          <w:noProof/>
          <w:lang w:eastAsia="ko-KR"/>
        </w:rPr>
        <mc:AlternateContent>
          <mc:Choice Requires="wps">
            <w:drawing>
              <wp:anchor distT="0" distB="0" distL="114300" distR="114300" simplePos="0" relativeHeight="251695104" behindDoc="0" locked="0" layoutInCell="1" allowOverlap="1">
                <wp:simplePos x="0" y="0"/>
                <wp:positionH relativeFrom="column">
                  <wp:posOffset>3438525</wp:posOffset>
                </wp:positionH>
                <wp:positionV relativeFrom="paragraph">
                  <wp:posOffset>6350</wp:posOffset>
                </wp:positionV>
                <wp:extent cx="561975" cy="533400"/>
                <wp:effectExtent l="0" t="0" r="28575" b="19050"/>
                <wp:wrapNone/>
                <wp:docPr id="19" name="Oval 19"/>
                <wp:cNvGraphicFramePr/>
                <a:graphic xmlns:a="http://schemas.openxmlformats.org/drawingml/2006/main">
                  <a:graphicData uri="http://schemas.microsoft.com/office/word/2010/wordprocessingShape">
                    <wps:wsp>
                      <wps:cNvSpPr/>
                      <wps:spPr>
                        <a:xfrm>
                          <a:off x="0" y="0"/>
                          <a:ext cx="561975" cy="533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BB5CC4" id="Oval 19" o:spid="_x0000_s1026" style="position:absolute;margin-left:270.75pt;margin-top:.5pt;width:44.25pt;height:4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" filled="f" strokecolor="black [3213]" strokeweight="2pt"/>
            </w:pict>
          </mc:Fallback>
        </mc:AlternateContent>
      </w:r>
      <w:r w:rsidR="007C7F77">
        <w:rPr>
          <w:noProof/>
        </w:rPr>
        <mc:AlternateContent>
          <mc:Choice Requires="wps">
            <w:drawing>
              <wp:anchor distT="0" distB="0" distL="114300" distR="114300" simplePos="0" relativeHeight="251675648" behindDoc="0" locked="0" layoutInCell="1" allowOverlap="1" wp14:anchorId="51ABE4D7" wp14:editId="4A76ECFD">
                <wp:simplePos x="0" y="0"/>
                <wp:positionH relativeFrom="column">
                  <wp:posOffset>3438525</wp:posOffset>
                </wp:positionH>
                <wp:positionV relativeFrom="paragraph">
                  <wp:posOffset>3810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9" o:spid="_x0000_s1034" type="#_x0000_t202" style="position:absolute;left:0;text-align:left;margin-left:270.75pt;margin-top:.3pt;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" filled="f" stroked="f">
                <v:fill o:detectmouseclick="t"/>
                <v:textbox style="mso-fit-shape-to-text:t">
                  <w:txbxContent>
                    <w:p w:rsidR="007C7F77" w:rsidRPr="007C7F77" w:rsidRDefault="007C7F77" w:rsidP="007C7F77">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20</w:t>
                      </w:r>
                    </w:p>
                  </w:txbxContent>
                </v:textbox>
              </v:shape>
            </w:pict>
          </mc:Fallback>
        </mc:AlternateContent>
      </w:r>
      <w:r w:rsidR="00054B5C" w:rsidRPr="00054B5C">
        <w:rPr>
          <w:rFonts w:ascii="Arial" w:hAnsi="Arial" w:cs="Arial"/>
          <w:sz w:val="28"/>
          <w:szCs w:val="24"/>
        </w:rPr>
        <w:t>Flock of God, I Peter 5:2                                                           God’s Heritage, I Peter 5:3</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Golden Candlestick, Revelation 1:20                                         Holy City, Revelation 21:2</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Bride of Christ, Revelation 21:9                                   Household of God, Ephesians 2:19</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 xml:space="preserve">House of God, Hebrews 10:21; I Timothy 3:15  </w:t>
      </w:r>
      <w:r>
        <w:rPr>
          <w:rFonts w:ascii="Arial" w:hAnsi="Arial" w:cs="Arial"/>
          <w:sz w:val="28"/>
          <w:szCs w:val="24"/>
        </w:rPr>
        <w:t xml:space="preserve"> </w:t>
      </w:r>
      <w:r w:rsidRPr="00054B5C">
        <w:rPr>
          <w:rFonts w:ascii="Arial" w:hAnsi="Arial" w:cs="Arial"/>
          <w:sz w:val="28"/>
          <w:szCs w:val="24"/>
        </w:rPr>
        <w:t xml:space="preserve">                 House of Christ, Hebrews 3:6</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 xml:space="preserve">Israel of God, Galatians 6:16                          </w:t>
      </w:r>
      <w:r>
        <w:rPr>
          <w:rFonts w:ascii="Arial" w:hAnsi="Arial" w:cs="Arial"/>
          <w:sz w:val="28"/>
          <w:szCs w:val="24"/>
        </w:rPr>
        <w:t xml:space="preserve"> </w:t>
      </w:r>
      <w:r w:rsidRPr="00054B5C">
        <w:rPr>
          <w:rFonts w:ascii="Arial" w:hAnsi="Arial" w:cs="Arial"/>
          <w:sz w:val="28"/>
          <w:szCs w:val="24"/>
        </w:rPr>
        <w:t xml:space="preserve">            Lamb’s Wife, Revelation 19:7; 21:9</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Mount Zion, Hebrews 12:22                                             New Jerusalem, Revelation 21:2</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Pillar and Ground of the Truth, I Timothy 3:15                         Spiritual House, I Peter 2:5</w:t>
      </w:r>
    </w:p>
    <w:p w:rsidR="00054B5C" w:rsidRP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Temple of God, I Corint</w:t>
      </w:r>
      <w:r>
        <w:rPr>
          <w:rFonts w:ascii="Arial" w:hAnsi="Arial" w:cs="Arial"/>
          <w:sz w:val="28"/>
          <w:szCs w:val="24"/>
        </w:rPr>
        <w:t xml:space="preserve">hians 3:16-17          </w:t>
      </w:r>
      <w:r w:rsidRPr="00054B5C">
        <w:rPr>
          <w:rFonts w:ascii="Arial" w:hAnsi="Arial" w:cs="Arial"/>
          <w:sz w:val="28"/>
          <w:szCs w:val="24"/>
        </w:rPr>
        <w:t>Temple of the Living God, 2 Corinthians 6:16</w:t>
      </w:r>
    </w:p>
    <w:p w:rsidR="00054B5C" w:rsidRDefault="00054B5C" w:rsidP="00C61899">
      <w:pPr>
        <w:spacing w:after="0" w:line="240" w:lineRule="auto"/>
        <w:jc w:val="both"/>
        <w:rPr>
          <w:rFonts w:ascii="Arial" w:hAnsi="Arial" w:cs="Arial"/>
          <w:sz w:val="28"/>
          <w:szCs w:val="24"/>
        </w:rPr>
      </w:pPr>
      <w:r w:rsidRPr="00054B5C">
        <w:rPr>
          <w:rFonts w:ascii="Arial" w:hAnsi="Arial" w:cs="Arial"/>
          <w:sz w:val="28"/>
          <w:szCs w:val="24"/>
        </w:rPr>
        <w:t>Vineyard, Matthew 21:41</w:t>
      </w:r>
    </w:p>
    <w:p w:rsidR="00D81453" w:rsidRPr="00D81453" w:rsidRDefault="00D81453" w:rsidP="00D81453">
      <w:pPr>
        <w:pStyle w:val="ListParagraph"/>
        <w:numPr>
          <w:ilvl w:val="0"/>
          <w:numId w:val="43"/>
        </w:numPr>
        <w:spacing w:after="0" w:line="240" w:lineRule="auto"/>
        <w:jc w:val="both"/>
        <w:rPr>
          <w:rFonts w:ascii="Arial" w:hAnsi="Arial" w:cs="Arial"/>
          <w:sz w:val="28"/>
          <w:szCs w:val="24"/>
        </w:rPr>
      </w:pPr>
      <w:r>
        <w:rPr>
          <w:rFonts w:ascii="Arial" w:hAnsi="Arial" w:cs="Arial"/>
          <w:sz w:val="28"/>
          <w:szCs w:val="24"/>
        </w:rPr>
        <w:t xml:space="preserve">The point is not that the description of the congregation should be altered, but note the level of cookie-cutter conformity. </w:t>
      </w:r>
      <w:r w:rsidRPr="00D81453">
        <w:rPr>
          <w:rFonts w:ascii="Arial" w:hAnsi="Arial" w:cs="Arial"/>
          <w:sz w:val="28"/>
          <w:szCs w:val="24"/>
          <w:u w:val="single"/>
        </w:rPr>
        <w:t>Is this a compliance with the Word of God, or a compliance with the traditions of man?</w:t>
      </w:r>
    </w:p>
    <w:p w:rsidR="001B1A1C" w:rsidRPr="00AE321B" w:rsidRDefault="00C93E8A" w:rsidP="001B1A1C">
      <w:pPr>
        <w:pStyle w:val="ListParagraph"/>
        <w:numPr>
          <w:ilvl w:val="0"/>
          <w:numId w:val="37"/>
        </w:numPr>
        <w:jc w:val="both"/>
        <w:rPr>
          <w:rFonts w:ascii="Arial" w:hAnsi="Arial" w:cs="Arial"/>
          <w:sz w:val="28"/>
          <w:szCs w:val="30"/>
        </w:rPr>
      </w:pPr>
      <w:r>
        <w:rPr>
          <w:noProof/>
        </w:rPr>
        <mc:AlternateContent>
          <mc:Choice Requires="wps">
            <w:drawing>
              <wp:anchor distT="0" distB="0" distL="114300" distR="114300" simplePos="0" relativeHeight="251677696" behindDoc="0" locked="0" layoutInCell="1" allowOverlap="1" wp14:anchorId="51ABE4D7" wp14:editId="4A76ECFD">
                <wp:simplePos x="0" y="0"/>
                <wp:positionH relativeFrom="column">
                  <wp:posOffset>-19050</wp:posOffset>
                </wp:positionH>
                <wp:positionV relativeFrom="paragraph">
                  <wp:posOffset>62230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93E8A" w:rsidRPr="007C7F77" w:rsidRDefault="00C93E8A" w:rsidP="00C93E8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ABE4D7" id="Text Box 10" o:spid="_x0000_s1035" type="#_x0000_t202" style="position:absolute;left:0;text-align:left;margin-left:-1.5pt;margin-top:4.9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" filled="f" stroked="f">
                <v:fill o:detectmouseclick="t"/>
                <v:textbox style="mso-fit-shape-to-text:t">
                  <w:txbxContent>
                    <w:p w:rsidR="00C93E8A" w:rsidRPr="007C7F77" w:rsidRDefault="00C93E8A" w:rsidP="00C93E8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21</w:t>
                      </w:r>
                    </w:p>
                  </w:txbxContent>
                </v:textbox>
              </v:shape>
            </w:pict>
          </mc:Fallback>
        </mc:AlternateContent>
      </w:r>
      <w:r w:rsidR="00BA06C5" w:rsidRPr="00AE321B">
        <w:rPr>
          <w:rFonts w:ascii="Arial" w:hAnsi="Arial" w:cs="Arial"/>
          <w:sz w:val="28"/>
          <w:szCs w:val="30"/>
        </w:rPr>
        <w:t xml:space="preserve">How do we </w:t>
      </w:r>
      <w:proofErr w:type="gramStart"/>
      <w:r w:rsidR="00BA06C5" w:rsidRPr="00AE321B">
        <w:rPr>
          <w:rFonts w:ascii="Arial" w:hAnsi="Arial" w:cs="Arial"/>
          <w:sz w:val="28"/>
          <w:szCs w:val="30"/>
        </w:rPr>
        <w:t>Grow</w:t>
      </w:r>
      <w:proofErr w:type="gramEnd"/>
      <w:r w:rsidR="00BA06C5" w:rsidRPr="00AE321B">
        <w:rPr>
          <w:rFonts w:ascii="Arial" w:hAnsi="Arial" w:cs="Arial"/>
          <w:sz w:val="28"/>
          <w:szCs w:val="30"/>
        </w:rPr>
        <w:t xml:space="preserve"> as Christians?</w:t>
      </w:r>
    </w:p>
    <w:p w:rsidR="00BA06C5" w:rsidRPr="00AE321B" w:rsidRDefault="00BA06C5" w:rsidP="00BA06C5">
      <w:pPr>
        <w:pStyle w:val="ListParagraph"/>
        <w:numPr>
          <w:ilvl w:val="0"/>
          <w:numId w:val="43"/>
        </w:numPr>
        <w:jc w:val="both"/>
        <w:rPr>
          <w:rFonts w:ascii="Arial" w:hAnsi="Arial" w:cs="Arial"/>
          <w:sz w:val="28"/>
          <w:szCs w:val="30"/>
        </w:rPr>
      </w:pPr>
      <w:r w:rsidRPr="00AE321B">
        <w:rPr>
          <w:rFonts w:ascii="Arial" w:hAnsi="Arial" w:cs="Arial"/>
          <w:sz w:val="28"/>
          <w:szCs w:val="30"/>
        </w:rPr>
        <w:t>If we only rely on the church to provide our growth, we are failing.</w:t>
      </w:r>
    </w:p>
    <w:p w:rsidR="00BA06C5" w:rsidRPr="00AE321B" w:rsidRDefault="00BA06C5" w:rsidP="00BA06C5">
      <w:pPr>
        <w:pStyle w:val="ListParagraph"/>
        <w:numPr>
          <w:ilvl w:val="0"/>
          <w:numId w:val="43"/>
        </w:numPr>
        <w:jc w:val="both"/>
        <w:rPr>
          <w:rFonts w:ascii="Arial" w:hAnsi="Arial" w:cs="Arial"/>
          <w:sz w:val="28"/>
          <w:szCs w:val="30"/>
        </w:rPr>
      </w:pPr>
      <w:r w:rsidRPr="00AE321B">
        <w:rPr>
          <w:rFonts w:ascii="Arial" w:hAnsi="Arial" w:cs="Arial"/>
          <w:sz w:val="28"/>
          <w:szCs w:val="30"/>
        </w:rPr>
        <w:t>The New Testament pattern shows us that while the church met daily when the situation warranted it, they only met once per week on a consistent basis.</w:t>
      </w:r>
    </w:p>
    <w:p w:rsidR="00BA06C5" w:rsidRPr="00AE321B" w:rsidRDefault="00BA06C5" w:rsidP="00BA06C5">
      <w:pPr>
        <w:pStyle w:val="ListParagraph"/>
        <w:numPr>
          <w:ilvl w:val="0"/>
          <w:numId w:val="43"/>
        </w:numPr>
        <w:jc w:val="both"/>
        <w:rPr>
          <w:rFonts w:ascii="Arial" w:hAnsi="Arial" w:cs="Arial"/>
          <w:sz w:val="28"/>
          <w:szCs w:val="30"/>
        </w:rPr>
      </w:pPr>
      <w:r w:rsidRPr="00AE321B">
        <w:rPr>
          <w:rFonts w:ascii="Arial" w:hAnsi="Arial" w:cs="Arial"/>
          <w:sz w:val="28"/>
          <w:szCs w:val="30"/>
        </w:rPr>
        <w:t>Tradition can easily supplant the pattern in importance in our minds.</w:t>
      </w:r>
    </w:p>
    <w:p w:rsidR="00BA06C5" w:rsidRPr="00BA06C5" w:rsidRDefault="00BA06C5" w:rsidP="00BA06C5">
      <w:pPr>
        <w:pStyle w:val="ListParagraph"/>
        <w:numPr>
          <w:ilvl w:val="0"/>
          <w:numId w:val="43"/>
        </w:numPr>
        <w:jc w:val="both"/>
        <w:rPr>
          <w:rFonts w:ascii="Arial" w:hAnsi="Arial" w:cs="Arial"/>
          <w:sz w:val="32"/>
          <w:szCs w:val="24"/>
        </w:rPr>
      </w:pPr>
      <w:r w:rsidRPr="00AE321B">
        <w:rPr>
          <w:rFonts w:ascii="Arial" w:hAnsi="Arial" w:cs="Arial"/>
          <w:sz w:val="28"/>
          <w:szCs w:val="30"/>
        </w:rPr>
        <w:t xml:space="preserve">Acts 17:11 </w:t>
      </w:r>
      <w:r w:rsidR="00AE321B" w:rsidRPr="00AE321B">
        <w:rPr>
          <w:rFonts w:ascii="Arial" w:hAnsi="Arial" w:cs="Arial"/>
          <w:sz w:val="28"/>
          <w:szCs w:val="30"/>
        </w:rPr>
        <w:t>…</w:t>
      </w:r>
      <w:r w:rsidRPr="00AE321B">
        <w:rPr>
          <w:rFonts w:ascii="Arial" w:hAnsi="Arial" w:cs="Arial"/>
          <w:sz w:val="28"/>
          <w:szCs w:val="30"/>
        </w:rPr>
        <w:t>they received the Word with all readiness, and searched the Scriptures daily to find out whether these things were so.</w:t>
      </w:r>
      <w:r w:rsidR="00AE321B" w:rsidRPr="00AE321B">
        <w:rPr>
          <w:rFonts w:ascii="Arial" w:hAnsi="Arial" w:cs="Arial"/>
          <w:sz w:val="28"/>
          <w:szCs w:val="24"/>
        </w:rPr>
        <w:t xml:space="preserve">  </w:t>
      </w:r>
      <w:r w:rsidR="00AE321B" w:rsidRPr="00AE321B">
        <w:rPr>
          <w:rFonts w:ascii="Arial" w:hAnsi="Arial" w:cs="Arial"/>
          <w:sz w:val="16"/>
          <w:szCs w:val="24"/>
        </w:rPr>
        <w:t>NKJV</w:t>
      </w:r>
    </w:p>
    <w:p w:rsidR="00BA06C5" w:rsidRPr="00AE321B" w:rsidRDefault="00BA06C5" w:rsidP="00AE321B">
      <w:pPr>
        <w:pStyle w:val="ListParagraph"/>
        <w:numPr>
          <w:ilvl w:val="0"/>
          <w:numId w:val="45"/>
        </w:numPr>
        <w:jc w:val="both"/>
        <w:rPr>
          <w:rFonts w:ascii="Arial" w:hAnsi="Arial" w:cs="Arial"/>
          <w:sz w:val="28"/>
          <w:szCs w:val="30"/>
        </w:rPr>
      </w:pPr>
      <w:r w:rsidRPr="00AE321B">
        <w:rPr>
          <w:rFonts w:ascii="Arial" w:hAnsi="Arial" w:cs="Arial"/>
          <w:sz w:val="28"/>
          <w:szCs w:val="30"/>
        </w:rPr>
        <w:t>This was daily Bible study by the Bereans.</w:t>
      </w:r>
    </w:p>
    <w:p w:rsidR="00BA06C5" w:rsidRPr="00AE321B" w:rsidRDefault="00BA06C5" w:rsidP="00AE321B">
      <w:pPr>
        <w:pStyle w:val="ListParagraph"/>
        <w:numPr>
          <w:ilvl w:val="0"/>
          <w:numId w:val="45"/>
        </w:numPr>
        <w:jc w:val="both"/>
        <w:rPr>
          <w:rFonts w:ascii="Arial" w:hAnsi="Arial" w:cs="Arial"/>
          <w:sz w:val="28"/>
          <w:szCs w:val="30"/>
        </w:rPr>
      </w:pPr>
      <w:r w:rsidRPr="00AE321B">
        <w:rPr>
          <w:rFonts w:ascii="Arial" w:hAnsi="Arial" w:cs="Arial"/>
          <w:sz w:val="28"/>
          <w:szCs w:val="30"/>
        </w:rPr>
        <w:t>It was studying at home – they were not Christians yet.</w:t>
      </w:r>
    </w:p>
    <w:p w:rsidR="00BA06C5" w:rsidRPr="00AE321B" w:rsidRDefault="009B787A" w:rsidP="00BA06C5">
      <w:pPr>
        <w:pStyle w:val="ListParagraph"/>
        <w:numPr>
          <w:ilvl w:val="0"/>
          <w:numId w:val="43"/>
        </w:numPr>
        <w:jc w:val="both"/>
        <w:rPr>
          <w:rFonts w:ascii="Arial" w:hAnsi="Arial" w:cs="Arial"/>
          <w:sz w:val="28"/>
          <w:szCs w:val="30"/>
        </w:rPr>
      </w:pPr>
      <w:r>
        <w:rPr>
          <w:noProof/>
        </w:rPr>
        <mc:AlternateContent>
          <mc:Choice Requires="wps">
            <w:drawing>
              <wp:anchor distT="0" distB="0" distL="114300" distR="114300" simplePos="0" relativeHeight="251679744" behindDoc="0" locked="0" layoutInCell="1" allowOverlap="1" wp14:anchorId="22E1BF79" wp14:editId="497B4DA3">
                <wp:simplePos x="0" y="0"/>
                <wp:positionH relativeFrom="column">
                  <wp:posOffset>-19050</wp:posOffset>
                </wp:positionH>
                <wp:positionV relativeFrom="paragraph">
                  <wp:posOffset>31115</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E1BF79" id="Text Box 11" o:spid="_x0000_s1036" type="#_x0000_t202" style="position:absolute;left:0;text-align:left;margin-left:-1.5pt;margin-top:2.45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" filled="f" stroked="f">
                <v:fill o:detectmouseclick="t"/>
                <v:textbox style="mso-fit-shape-to-text:t">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p>
                  </w:txbxContent>
                </v:textbox>
              </v:shape>
            </w:pict>
          </mc:Fallback>
        </mc:AlternateContent>
      </w:r>
      <w:r w:rsidR="00BA06C5" w:rsidRPr="00AE321B">
        <w:rPr>
          <w:rFonts w:ascii="Arial" w:hAnsi="Arial" w:cs="Arial"/>
          <w:sz w:val="28"/>
          <w:szCs w:val="30"/>
        </w:rPr>
        <w:t>If we are not arming ourselves and building up our abilities on our own time, we’re missing the point.</w:t>
      </w:r>
      <w:r w:rsidR="00AE321B" w:rsidRPr="00AE321B">
        <w:rPr>
          <w:rFonts w:ascii="Arial" w:hAnsi="Arial" w:cs="Arial"/>
          <w:sz w:val="28"/>
          <w:szCs w:val="30"/>
        </w:rPr>
        <w:t xml:space="preserve">  We’re commanded to!</w:t>
      </w:r>
    </w:p>
    <w:p w:rsidR="00BA06C5" w:rsidRDefault="00BA06C5" w:rsidP="00BA06C5">
      <w:pPr>
        <w:pStyle w:val="ListParagraph"/>
        <w:numPr>
          <w:ilvl w:val="0"/>
          <w:numId w:val="43"/>
        </w:numPr>
        <w:jc w:val="both"/>
        <w:rPr>
          <w:rFonts w:ascii="Arial" w:hAnsi="Arial" w:cs="Arial"/>
          <w:sz w:val="32"/>
          <w:szCs w:val="24"/>
        </w:rPr>
      </w:pPr>
      <w:r w:rsidRPr="00AE321B">
        <w:rPr>
          <w:rFonts w:ascii="Arial" w:hAnsi="Arial" w:cs="Arial"/>
          <w:sz w:val="28"/>
          <w:szCs w:val="30"/>
        </w:rPr>
        <w:t xml:space="preserve">2 Timothy 2:15 </w:t>
      </w:r>
      <w:proofErr w:type="gramStart"/>
      <w:r w:rsidRPr="00AE321B">
        <w:rPr>
          <w:rFonts w:ascii="Arial" w:hAnsi="Arial" w:cs="Arial"/>
          <w:sz w:val="28"/>
          <w:szCs w:val="30"/>
        </w:rPr>
        <w:t>Be</w:t>
      </w:r>
      <w:proofErr w:type="gramEnd"/>
      <w:r w:rsidRPr="00AE321B">
        <w:rPr>
          <w:rFonts w:ascii="Arial" w:hAnsi="Arial" w:cs="Arial"/>
          <w:sz w:val="28"/>
          <w:szCs w:val="30"/>
        </w:rPr>
        <w:t xml:space="preserve"> diligent to present yourself approved to God, a worker who does not need to be ashamed, rightly dividing the Word of Truth.</w:t>
      </w:r>
      <w:r w:rsidRPr="00AE321B">
        <w:rPr>
          <w:rFonts w:ascii="Arial" w:hAnsi="Arial" w:cs="Arial"/>
          <w:sz w:val="28"/>
          <w:szCs w:val="24"/>
        </w:rPr>
        <w:t xml:space="preserve"> </w:t>
      </w:r>
      <w:r w:rsidRPr="00BA06C5">
        <w:rPr>
          <w:rFonts w:ascii="Arial" w:hAnsi="Arial" w:cs="Arial"/>
          <w:sz w:val="16"/>
          <w:szCs w:val="24"/>
        </w:rPr>
        <w:t>NKJV</w:t>
      </w:r>
    </w:p>
    <w:p w:rsidR="00BA06C5" w:rsidRPr="00AE321B" w:rsidRDefault="00BA06C5" w:rsidP="00BA06C5">
      <w:pPr>
        <w:pStyle w:val="ListParagraph"/>
        <w:numPr>
          <w:ilvl w:val="0"/>
          <w:numId w:val="43"/>
        </w:numPr>
        <w:jc w:val="both"/>
        <w:rPr>
          <w:rFonts w:ascii="Arial" w:hAnsi="Arial" w:cs="Arial"/>
          <w:sz w:val="28"/>
          <w:szCs w:val="28"/>
        </w:rPr>
      </w:pPr>
      <w:r w:rsidRPr="00AE321B">
        <w:rPr>
          <w:rFonts w:ascii="Arial" w:hAnsi="Arial" w:cs="Arial"/>
          <w:sz w:val="28"/>
          <w:szCs w:val="28"/>
        </w:rPr>
        <w:t>If people refuse to know their Bible, will more assemblies remedy that?  I hand out study material with my sermon, almost every Lord’s Day. Classes have been offered to be held in homes, at the building</w:t>
      </w:r>
      <w:r w:rsidR="009B787A">
        <w:rPr>
          <w:rFonts w:ascii="Arial" w:hAnsi="Arial" w:cs="Arial"/>
          <w:sz w:val="28"/>
          <w:szCs w:val="28"/>
        </w:rPr>
        <w:t xml:space="preserve"> and elsewhere.</w:t>
      </w:r>
    </w:p>
    <w:p w:rsidR="00BA06C5" w:rsidRPr="00603B78" w:rsidRDefault="00603B78" w:rsidP="00603B78">
      <w:pPr>
        <w:pStyle w:val="ListParagraph"/>
        <w:numPr>
          <w:ilvl w:val="1"/>
          <w:numId w:val="43"/>
        </w:numPr>
        <w:jc w:val="both"/>
        <w:rPr>
          <w:rFonts w:ascii="Arial" w:hAnsi="Arial" w:cs="Arial"/>
          <w:sz w:val="32"/>
          <w:szCs w:val="24"/>
        </w:rPr>
      </w:pPr>
      <w:r w:rsidRPr="00AE321B">
        <w:rPr>
          <w:rFonts w:ascii="Arial" w:hAnsi="Arial" w:cs="Arial"/>
          <w:sz w:val="28"/>
          <w:szCs w:val="28"/>
        </w:rPr>
        <w:t xml:space="preserve">Proverb 4:23 Keep your heart with all diligence, for out of it spring the issues of life.  </w:t>
      </w:r>
      <w:r w:rsidRPr="00603B78">
        <w:rPr>
          <w:rFonts w:ascii="Arial" w:hAnsi="Arial" w:cs="Arial"/>
          <w:sz w:val="16"/>
          <w:szCs w:val="24"/>
        </w:rPr>
        <w:t>NKJV</w:t>
      </w:r>
    </w:p>
    <w:p w:rsidR="00603B78" w:rsidRPr="00AE321B" w:rsidRDefault="009B787A" w:rsidP="00603B78">
      <w:pPr>
        <w:pStyle w:val="ListParagraph"/>
        <w:numPr>
          <w:ilvl w:val="1"/>
          <w:numId w:val="43"/>
        </w:numPr>
        <w:jc w:val="both"/>
        <w:rPr>
          <w:rFonts w:ascii="Arial" w:hAnsi="Arial" w:cs="Arial"/>
          <w:sz w:val="28"/>
          <w:szCs w:val="24"/>
        </w:rPr>
      </w:pPr>
      <w:r>
        <w:rPr>
          <w:noProof/>
        </w:rPr>
        <w:lastRenderedPageBreak/>
        <mc:AlternateContent>
          <mc:Choice Requires="wps">
            <w:drawing>
              <wp:anchor distT="0" distB="0" distL="114300" distR="114300" simplePos="0" relativeHeight="251681792" behindDoc="0" locked="0" layoutInCell="1" allowOverlap="1" wp14:anchorId="22E1BF79" wp14:editId="497B4DA3">
                <wp:simplePos x="0" y="0"/>
                <wp:positionH relativeFrom="column">
                  <wp:posOffset>180975</wp:posOffset>
                </wp:positionH>
                <wp:positionV relativeFrom="paragraph">
                  <wp:posOffset>63500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E1BF79" id="Text Box 12" o:spid="_x0000_s1037" type="#_x0000_t202" style="position:absolute;left:0;text-align:left;margin-left:14.25pt;margin-top:5pt;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mCJgIAAF8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" filled="f" stroked="f">
                <v:fill o:detectmouseclick="t"/>
                <v:textbox style="mso-fit-shape-to-text:t">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25</w:t>
                      </w:r>
                    </w:p>
                  </w:txbxContent>
                </v:textbox>
              </v:shape>
            </w:pict>
          </mc:Fallback>
        </mc:AlternateContent>
      </w:r>
      <w:r w:rsidR="00603B78" w:rsidRPr="00AE321B">
        <w:rPr>
          <w:rFonts w:ascii="Arial" w:hAnsi="Arial" w:cs="Arial"/>
          <w:sz w:val="28"/>
          <w:szCs w:val="24"/>
        </w:rPr>
        <w:t>Personal classes in a small group are usually more likely to get people to engage and interact than a larger setting.</w:t>
      </w:r>
    </w:p>
    <w:p w:rsidR="00603B78" w:rsidRPr="00AE321B" w:rsidRDefault="00603B78" w:rsidP="00603B78">
      <w:pPr>
        <w:pStyle w:val="ListParagraph"/>
        <w:numPr>
          <w:ilvl w:val="1"/>
          <w:numId w:val="43"/>
        </w:numPr>
        <w:jc w:val="both"/>
        <w:rPr>
          <w:rFonts w:ascii="Arial" w:hAnsi="Arial" w:cs="Arial"/>
          <w:sz w:val="28"/>
          <w:szCs w:val="24"/>
        </w:rPr>
      </w:pPr>
      <w:r w:rsidRPr="00AE321B">
        <w:rPr>
          <w:rFonts w:ascii="Arial" w:hAnsi="Arial" w:cs="Arial"/>
          <w:sz w:val="28"/>
          <w:szCs w:val="24"/>
        </w:rPr>
        <w:t>When passive anonymity is allowed, and people are not held accountable for a working knowledge of the material, growth is only through self-motivation.  Circular reasoning?</w:t>
      </w:r>
    </w:p>
    <w:p w:rsidR="00BA06C5" w:rsidRPr="00AE321B" w:rsidRDefault="00BA06C5" w:rsidP="00BA06C5">
      <w:pPr>
        <w:pStyle w:val="ListParagraph"/>
        <w:numPr>
          <w:ilvl w:val="0"/>
          <w:numId w:val="43"/>
        </w:numPr>
        <w:jc w:val="both"/>
        <w:rPr>
          <w:rFonts w:ascii="Arial" w:hAnsi="Arial" w:cs="Arial"/>
          <w:sz w:val="28"/>
          <w:szCs w:val="24"/>
        </w:rPr>
      </w:pPr>
      <w:r w:rsidRPr="00AE321B">
        <w:rPr>
          <w:rFonts w:ascii="Arial" w:hAnsi="Arial" w:cs="Arial"/>
          <w:sz w:val="28"/>
          <w:szCs w:val="24"/>
        </w:rPr>
        <w:t xml:space="preserve">Those not accountable to the Gospel (children, </w:t>
      </w:r>
      <w:proofErr w:type="spellStart"/>
      <w:r w:rsidRPr="00AE321B">
        <w:rPr>
          <w:rFonts w:ascii="Arial" w:hAnsi="Arial" w:cs="Arial"/>
          <w:sz w:val="28"/>
          <w:szCs w:val="24"/>
        </w:rPr>
        <w:t>etc</w:t>
      </w:r>
      <w:proofErr w:type="spellEnd"/>
      <w:r w:rsidRPr="00AE321B">
        <w:rPr>
          <w:rFonts w:ascii="Arial" w:hAnsi="Arial" w:cs="Arial"/>
          <w:sz w:val="28"/>
          <w:szCs w:val="24"/>
        </w:rPr>
        <w:t>):</w:t>
      </w:r>
    </w:p>
    <w:p w:rsidR="00BA06C5" w:rsidRPr="00AE321B" w:rsidRDefault="00BA06C5" w:rsidP="00BA06C5">
      <w:pPr>
        <w:pStyle w:val="ListParagraph"/>
        <w:numPr>
          <w:ilvl w:val="1"/>
          <w:numId w:val="43"/>
        </w:numPr>
        <w:jc w:val="both"/>
        <w:rPr>
          <w:rFonts w:ascii="Arial" w:hAnsi="Arial" w:cs="Arial"/>
          <w:sz w:val="28"/>
          <w:szCs w:val="24"/>
        </w:rPr>
      </w:pPr>
      <w:r w:rsidRPr="00AE321B">
        <w:rPr>
          <w:rFonts w:ascii="Arial" w:hAnsi="Arial" w:cs="Arial"/>
          <w:sz w:val="28"/>
          <w:szCs w:val="24"/>
        </w:rPr>
        <w:t>To put the responsibility of educating children in the Scriptures upon the church is tradition at best, but it is not at all the Word of God.</w:t>
      </w:r>
    </w:p>
    <w:p w:rsidR="00BA06C5" w:rsidRPr="00AE321B" w:rsidRDefault="00BA06C5" w:rsidP="00BA06C5">
      <w:pPr>
        <w:pStyle w:val="ListParagraph"/>
        <w:numPr>
          <w:ilvl w:val="1"/>
          <w:numId w:val="43"/>
        </w:numPr>
        <w:jc w:val="both"/>
        <w:rPr>
          <w:rFonts w:ascii="Arial" w:hAnsi="Arial" w:cs="Arial"/>
          <w:sz w:val="28"/>
          <w:szCs w:val="24"/>
        </w:rPr>
      </w:pPr>
      <w:r w:rsidRPr="00AE321B">
        <w:rPr>
          <w:rFonts w:ascii="Arial" w:hAnsi="Arial" w:cs="Arial"/>
          <w:sz w:val="28"/>
          <w:szCs w:val="24"/>
        </w:rPr>
        <w:t>What New Testament Scripture authorizes the church to teach people who are not accountable to God?</w:t>
      </w:r>
      <w:r w:rsidR="003807FF" w:rsidRPr="00AE321B">
        <w:rPr>
          <w:rFonts w:ascii="Arial" w:hAnsi="Arial" w:cs="Arial"/>
          <w:sz w:val="28"/>
          <w:szCs w:val="24"/>
        </w:rPr>
        <w:t xml:space="preserve">  I can’t find it.</w:t>
      </w:r>
    </w:p>
    <w:p w:rsidR="003807FF" w:rsidRPr="003807FF" w:rsidRDefault="00BA06C5" w:rsidP="003807FF">
      <w:pPr>
        <w:pStyle w:val="ListParagraph"/>
        <w:numPr>
          <w:ilvl w:val="1"/>
          <w:numId w:val="43"/>
        </w:numPr>
        <w:jc w:val="both"/>
        <w:rPr>
          <w:rFonts w:ascii="Arial" w:hAnsi="Arial" w:cs="Arial"/>
          <w:sz w:val="32"/>
          <w:szCs w:val="24"/>
        </w:rPr>
      </w:pPr>
      <w:r w:rsidRPr="00AE321B">
        <w:rPr>
          <w:rFonts w:ascii="Arial" w:hAnsi="Arial" w:cs="Arial"/>
          <w:sz w:val="28"/>
          <w:szCs w:val="24"/>
        </w:rPr>
        <w:t xml:space="preserve">Ephesians 6:4 </w:t>
      </w:r>
      <w:proofErr w:type="gramStart"/>
      <w:r w:rsidRPr="00AE321B">
        <w:rPr>
          <w:rFonts w:ascii="Arial" w:hAnsi="Arial" w:cs="Arial"/>
          <w:sz w:val="28"/>
          <w:szCs w:val="24"/>
        </w:rPr>
        <w:t>And</w:t>
      </w:r>
      <w:proofErr w:type="gramEnd"/>
      <w:r w:rsidRPr="00AE321B">
        <w:rPr>
          <w:rFonts w:ascii="Arial" w:hAnsi="Arial" w:cs="Arial"/>
          <w:sz w:val="28"/>
          <w:szCs w:val="24"/>
        </w:rPr>
        <w:t xml:space="preserve"> you, fathers, do not provoke your children to wrath, but bring them up in the training and admonition of the Lord.  </w:t>
      </w:r>
      <w:r w:rsidRPr="003807FF">
        <w:rPr>
          <w:rFonts w:ascii="Arial" w:hAnsi="Arial" w:cs="Arial"/>
          <w:sz w:val="16"/>
          <w:szCs w:val="24"/>
        </w:rPr>
        <w:t>NKJV</w:t>
      </w:r>
    </w:p>
    <w:p w:rsidR="001B1A1C" w:rsidRDefault="003807FF" w:rsidP="001B1A1C">
      <w:pPr>
        <w:pStyle w:val="ListParagraph"/>
        <w:numPr>
          <w:ilvl w:val="0"/>
          <w:numId w:val="37"/>
        </w:numPr>
        <w:jc w:val="both"/>
        <w:rPr>
          <w:rFonts w:ascii="Arial" w:hAnsi="Arial" w:cs="Arial"/>
          <w:sz w:val="32"/>
          <w:szCs w:val="24"/>
        </w:rPr>
      </w:pPr>
      <w:r>
        <w:rPr>
          <w:rFonts w:ascii="Arial" w:hAnsi="Arial" w:cs="Arial"/>
          <w:sz w:val="32"/>
          <w:szCs w:val="24"/>
        </w:rPr>
        <w:t>Worship Service Arrangement:</w:t>
      </w:r>
    </w:p>
    <w:p w:rsidR="00412B56" w:rsidRDefault="00412B56" w:rsidP="003807FF">
      <w:pPr>
        <w:pStyle w:val="ListParagraph"/>
        <w:numPr>
          <w:ilvl w:val="0"/>
          <w:numId w:val="44"/>
        </w:numPr>
        <w:jc w:val="both"/>
        <w:rPr>
          <w:rFonts w:ascii="Arial" w:hAnsi="Arial" w:cs="Arial"/>
          <w:sz w:val="32"/>
          <w:szCs w:val="24"/>
        </w:rPr>
      </w:pPr>
      <w:r>
        <w:rPr>
          <w:rFonts w:ascii="Arial" w:hAnsi="Arial" w:cs="Arial"/>
          <w:sz w:val="32"/>
          <w:szCs w:val="24"/>
        </w:rPr>
        <w:t>Order of the service</w:t>
      </w:r>
      <w:r w:rsidR="00236687">
        <w:rPr>
          <w:rFonts w:ascii="Arial" w:hAnsi="Arial" w:cs="Arial"/>
          <w:sz w:val="32"/>
          <w:szCs w:val="24"/>
        </w:rPr>
        <w:t>:</w:t>
      </w:r>
    </w:p>
    <w:p w:rsidR="003807FF" w:rsidRDefault="003807FF" w:rsidP="00412B56">
      <w:pPr>
        <w:pStyle w:val="ListParagraph"/>
        <w:numPr>
          <w:ilvl w:val="2"/>
          <w:numId w:val="43"/>
        </w:numPr>
        <w:jc w:val="both"/>
        <w:rPr>
          <w:rFonts w:ascii="Arial" w:hAnsi="Arial" w:cs="Arial"/>
          <w:sz w:val="32"/>
          <w:szCs w:val="24"/>
        </w:rPr>
      </w:pPr>
      <w:r>
        <w:rPr>
          <w:rFonts w:ascii="Arial" w:hAnsi="Arial" w:cs="Arial"/>
          <w:sz w:val="32"/>
          <w:szCs w:val="24"/>
        </w:rPr>
        <w:t>I was asked to lead singing as a new member. Any special order? No, just make sure you include all five acts of worship!</w:t>
      </w:r>
    </w:p>
    <w:p w:rsidR="003807FF" w:rsidRDefault="009B787A" w:rsidP="003807FF">
      <w:pPr>
        <w:pStyle w:val="ListParagraph"/>
        <w:numPr>
          <w:ilvl w:val="1"/>
          <w:numId w:val="44"/>
        </w:numPr>
        <w:jc w:val="both"/>
        <w:rPr>
          <w:rFonts w:ascii="Arial" w:hAnsi="Arial" w:cs="Arial"/>
          <w:sz w:val="32"/>
          <w:szCs w:val="24"/>
        </w:rPr>
      </w:pPr>
      <w:r>
        <w:rPr>
          <w:noProof/>
        </w:rPr>
        <mc:AlternateContent>
          <mc:Choice Requires="wps">
            <w:drawing>
              <wp:anchor distT="0" distB="0" distL="114300" distR="114300" simplePos="0" relativeHeight="251692032" behindDoc="0" locked="0" layoutInCell="1" allowOverlap="1" wp14:anchorId="0D23F608" wp14:editId="37A23FE3">
                <wp:simplePos x="0" y="0"/>
                <wp:positionH relativeFrom="column">
                  <wp:posOffset>0</wp:posOffset>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sidR="004748AC">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3F608" id="Text Box 17" o:spid="_x0000_s1038" type="#_x0000_t202" style="position:absolute;left:0;text-align:left;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nJwIAAF8EAAAOAAAAZHJzL2Uyb0RvYy54bWysVN9v2jAQfp+0/8Hy+wgg1rK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zHhnJwIAAF8EAAAOAAAAAAAAAAAAAAAAAC4CAABkcnMvZTJvRG9jLnhtbFBL&#10;AQItABQABgAIAAAAIQBLiSbN1gAAAAUBAAAPAAAAAAAAAAAAAAAAAIEEAABkcnMvZG93bnJldi54&#10;bWxQSwUGAAAAAAQABADzAAAAhAUAAAAA&#10;" filled="f" stroked="f">
                <v:fill o:detectmouseclick="t"/>
                <v:textbox style="mso-fit-shape-to-text:t">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sidR="004748AC">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7</w:t>
                      </w:r>
                    </w:p>
                  </w:txbxContent>
                </v:textbox>
              </v:shape>
            </w:pict>
          </mc:Fallback>
        </mc:AlternateContent>
      </w:r>
      <w:r w:rsidR="003807FF">
        <w:rPr>
          <w:rFonts w:ascii="Arial" w:hAnsi="Arial" w:cs="Arial"/>
          <w:sz w:val="32"/>
          <w:szCs w:val="24"/>
        </w:rPr>
        <w:t xml:space="preserve">I always believed the Lord’s Supper should be AFTER the invitation, because we are commanded to partake as a congregation (I </w:t>
      </w:r>
      <w:proofErr w:type="spellStart"/>
      <w:r w:rsidR="003807FF">
        <w:rPr>
          <w:rFonts w:ascii="Arial" w:hAnsi="Arial" w:cs="Arial"/>
          <w:sz w:val="32"/>
          <w:szCs w:val="24"/>
        </w:rPr>
        <w:t>Cor</w:t>
      </w:r>
      <w:proofErr w:type="spellEnd"/>
      <w:r w:rsidR="003807FF">
        <w:rPr>
          <w:rFonts w:ascii="Arial" w:hAnsi="Arial" w:cs="Arial"/>
          <w:sz w:val="32"/>
          <w:szCs w:val="24"/>
        </w:rPr>
        <w:t xml:space="preserve"> 11:18), in one place (I </w:t>
      </w:r>
      <w:proofErr w:type="spellStart"/>
      <w:r w:rsidR="003807FF">
        <w:rPr>
          <w:rFonts w:ascii="Arial" w:hAnsi="Arial" w:cs="Arial"/>
          <w:sz w:val="32"/>
          <w:szCs w:val="24"/>
        </w:rPr>
        <w:t>Cor</w:t>
      </w:r>
      <w:proofErr w:type="spellEnd"/>
      <w:r w:rsidR="003807FF">
        <w:rPr>
          <w:rFonts w:ascii="Arial" w:hAnsi="Arial" w:cs="Arial"/>
          <w:sz w:val="32"/>
          <w:szCs w:val="24"/>
        </w:rPr>
        <w:t xml:space="preserve"> 11:20), waiting for one another (I </w:t>
      </w:r>
      <w:proofErr w:type="spellStart"/>
      <w:r w:rsidR="003807FF">
        <w:rPr>
          <w:rFonts w:ascii="Arial" w:hAnsi="Arial" w:cs="Arial"/>
          <w:sz w:val="32"/>
          <w:szCs w:val="24"/>
        </w:rPr>
        <w:t>Cor</w:t>
      </w:r>
      <w:proofErr w:type="spellEnd"/>
      <w:r w:rsidR="003807FF">
        <w:rPr>
          <w:rFonts w:ascii="Arial" w:hAnsi="Arial" w:cs="Arial"/>
          <w:sz w:val="32"/>
          <w:szCs w:val="24"/>
        </w:rPr>
        <w:t xml:space="preserve"> 11:33), on the first day of the week (Acts 20:7). </w:t>
      </w:r>
    </w:p>
    <w:p w:rsidR="003807FF" w:rsidRDefault="003807FF" w:rsidP="003807FF">
      <w:pPr>
        <w:pStyle w:val="ListParagraph"/>
        <w:numPr>
          <w:ilvl w:val="1"/>
          <w:numId w:val="44"/>
        </w:numPr>
        <w:jc w:val="both"/>
        <w:rPr>
          <w:rFonts w:ascii="Arial" w:hAnsi="Arial" w:cs="Arial"/>
          <w:sz w:val="32"/>
          <w:szCs w:val="24"/>
        </w:rPr>
      </w:pPr>
      <w:r>
        <w:rPr>
          <w:rFonts w:ascii="Arial" w:hAnsi="Arial" w:cs="Arial"/>
          <w:sz w:val="32"/>
          <w:szCs w:val="24"/>
        </w:rPr>
        <w:t>After the service a woman verbally accosted me because I had ‘condemned us all to Hell’ by ‘having the Lord’s Supper on the wrong side of the sermon.’</w:t>
      </w:r>
    </w:p>
    <w:p w:rsidR="003807FF" w:rsidRDefault="00AE321B" w:rsidP="003807FF">
      <w:pPr>
        <w:pStyle w:val="ListParagraph"/>
        <w:numPr>
          <w:ilvl w:val="1"/>
          <w:numId w:val="44"/>
        </w:numPr>
        <w:jc w:val="both"/>
        <w:rPr>
          <w:rFonts w:ascii="Arial" w:hAnsi="Arial" w:cs="Arial"/>
          <w:sz w:val="32"/>
          <w:szCs w:val="24"/>
        </w:rPr>
      </w:pPr>
      <w:r>
        <w:rPr>
          <w:rFonts w:ascii="Arial" w:hAnsi="Arial" w:cs="Arial"/>
          <w:sz w:val="32"/>
          <w:szCs w:val="24"/>
        </w:rPr>
        <w:t xml:space="preserve">In spite of such clear </w:t>
      </w:r>
      <w:r w:rsidR="006C0E23">
        <w:rPr>
          <w:rFonts w:ascii="Arial" w:hAnsi="Arial" w:cs="Arial"/>
          <w:sz w:val="32"/>
          <w:szCs w:val="24"/>
        </w:rPr>
        <w:t>Scripture</w:t>
      </w:r>
      <w:r>
        <w:rPr>
          <w:rFonts w:ascii="Arial" w:hAnsi="Arial" w:cs="Arial"/>
          <w:sz w:val="32"/>
          <w:szCs w:val="24"/>
        </w:rPr>
        <w:t>, such practice has been chastised in this congregation, in spite of a clear explanation being offered.</w:t>
      </w:r>
    </w:p>
    <w:p w:rsidR="00AE321B" w:rsidRDefault="0018436B" w:rsidP="003807FF">
      <w:pPr>
        <w:pStyle w:val="ListParagraph"/>
        <w:numPr>
          <w:ilvl w:val="1"/>
          <w:numId w:val="44"/>
        </w:numPr>
        <w:jc w:val="both"/>
        <w:rPr>
          <w:rFonts w:ascii="Arial" w:hAnsi="Arial" w:cs="Arial"/>
          <w:sz w:val="32"/>
          <w:szCs w:val="24"/>
        </w:rPr>
      </w:pPr>
      <w:r>
        <w:rPr>
          <w:noProof/>
        </w:rPr>
        <mc:AlternateContent>
          <mc:Choice Requires="wps">
            <w:drawing>
              <wp:anchor distT="0" distB="0" distL="114300" distR="114300" simplePos="0" relativeHeight="251689984" behindDoc="0" locked="0" layoutInCell="1" allowOverlap="1" wp14:anchorId="0D23F608" wp14:editId="37A23FE3">
                <wp:simplePos x="0" y="0"/>
                <wp:positionH relativeFrom="column">
                  <wp:posOffset>190500</wp:posOffset>
                </wp:positionH>
                <wp:positionV relativeFrom="paragraph">
                  <wp:posOffset>98425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sidR="0018436B">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3F608" id="Text Box 16" o:spid="_x0000_s1039" type="#_x0000_t202" style="position:absolute;left:0;text-align:left;margin-left:15pt;margin-top:7.75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" filled="f" stroked="f">
                <v:fill o:detectmouseclick="t"/>
                <v:textbox style="mso-fit-shape-to-text:t">
                  <w:txbxContent>
                    <w:p w:rsidR="009B787A" w:rsidRPr="007C7F77" w:rsidRDefault="009B787A"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w:t>
                      </w:r>
                      <w:r w:rsidR="0018436B">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8</w:t>
                      </w:r>
                    </w:p>
                  </w:txbxContent>
                </v:textbox>
              </v:shape>
            </w:pict>
          </mc:Fallback>
        </mc:AlternateContent>
      </w:r>
      <w:r w:rsidR="00AE321B">
        <w:rPr>
          <w:rFonts w:ascii="Arial" w:hAnsi="Arial" w:cs="Arial"/>
          <w:sz w:val="32"/>
          <w:szCs w:val="24"/>
        </w:rPr>
        <w:t>Remember that when the New Testament church “came together to break bread,” (Acts 20:7) this did NOT mean it was the most important part of the worship services.  Are any of the other four acts of worship expendable?  How could one part be MORE important if they’re ALL REQUIRED?   The Lord’s Supper is the ONLY act of worship we are commanded to assemble as a congregation, in one place, on the Lord’s Day to engage in.  The other acts of worship can be done individually as well as collectively.</w:t>
      </w:r>
    </w:p>
    <w:p w:rsidR="0018436B" w:rsidRDefault="0018436B" w:rsidP="0018436B">
      <w:pPr>
        <w:pStyle w:val="ListParagraph"/>
        <w:ind w:left="1080"/>
        <w:jc w:val="both"/>
        <w:rPr>
          <w:rFonts w:ascii="Arial" w:hAnsi="Arial" w:cs="Arial"/>
          <w:sz w:val="32"/>
          <w:szCs w:val="24"/>
        </w:rPr>
      </w:pPr>
    </w:p>
    <w:p w:rsidR="0018436B" w:rsidRDefault="0018436B" w:rsidP="0018436B">
      <w:pPr>
        <w:pStyle w:val="ListParagraph"/>
        <w:ind w:left="1080"/>
        <w:jc w:val="both"/>
        <w:rPr>
          <w:rFonts w:ascii="Arial" w:hAnsi="Arial" w:cs="Arial"/>
          <w:sz w:val="32"/>
          <w:szCs w:val="24"/>
        </w:rPr>
      </w:pPr>
    </w:p>
    <w:p w:rsidR="00412B56" w:rsidRDefault="00236687" w:rsidP="00412B56">
      <w:pPr>
        <w:pStyle w:val="ListParagraph"/>
        <w:numPr>
          <w:ilvl w:val="0"/>
          <w:numId w:val="44"/>
        </w:numPr>
        <w:jc w:val="both"/>
        <w:rPr>
          <w:rFonts w:ascii="Arial" w:hAnsi="Arial" w:cs="Arial"/>
          <w:sz w:val="32"/>
          <w:szCs w:val="24"/>
        </w:rPr>
      </w:pPr>
      <w:r>
        <w:rPr>
          <w:rFonts w:ascii="Arial" w:hAnsi="Arial" w:cs="Arial"/>
          <w:sz w:val="32"/>
          <w:szCs w:val="24"/>
        </w:rPr>
        <w:lastRenderedPageBreak/>
        <w:t>Time frames:</w:t>
      </w:r>
    </w:p>
    <w:p w:rsidR="00236687" w:rsidRDefault="0018436B" w:rsidP="00236687">
      <w:pPr>
        <w:pStyle w:val="ListParagraph"/>
        <w:numPr>
          <w:ilvl w:val="0"/>
          <w:numId w:val="46"/>
        </w:numPr>
        <w:jc w:val="both"/>
        <w:rPr>
          <w:rFonts w:ascii="Arial" w:hAnsi="Arial" w:cs="Arial"/>
          <w:sz w:val="32"/>
          <w:szCs w:val="24"/>
        </w:rPr>
      </w:pPr>
      <w:r>
        <w:rPr>
          <w:noProof/>
        </w:rPr>
        <mc:AlternateContent>
          <mc:Choice Requires="wps">
            <w:drawing>
              <wp:anchor distT="0" distB="0" distL="114300" distR="114300" simplePos="0" relativeHeight="251687936" behindDoc="0" locked="0" layoutInCell="1" allowOverlap="1" wp14:anchorId="0D23F608" wp14:editId="37A23FE3">
                <wp:simplePos x="0" y="0"/>
                <wp:positionH relativeFrom="column">
                  <wp:posOffset>209550</wp:posOffset>
                </wp:positionH>
                <wp:positionV relativeFrom="paragraph">
                  <wp:posOffset>76200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3F608" id="Text Box 15" o:spid="_x0000_s1040" type="#_x0000_t202" style="position:absolute;left:0;text-align:left;margin-left:16.5pt;margin-top:6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TSJwIAAF8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" filled="f" stroked="f">
                <v:fill o:detectmouseclick="t"/>
                <v:textbox style="mso-fit-shape-to-text:t">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29</w:t>
                      </w:r>
                    </w:p>
                  </w:txbxContent>
                </v:textbox>
              </v:shape>
            </w:pict>
          </mc:Fallback>
        </mc:AlternateContent>
      </w:r>
      <w:r w:rsidR="00236687">
        <w:rPr>
          <w:rFonts w:ascii="Arial" w:hAnsi="Arial" w:cs="Arial"/>
          <w:sz w:val="32"/>
          <w:szCs w:val="24"/>
        </w:rPr>
        <w:t>When we come together, whether for worship services or Bible class, where is our focus?</w:t>
      </w:r>
    </w:p>
    <w:p w:rsidR="00236687" w:rsidRDefault="00236687" w:rsidP="00236687">
      <w:pPr>
        <w:pStyle w:val="ListParagraph"/>
        <w:numPr>
          <w:ilvl w:val="0"/>
          <w:numId w:val="46"/>
        </w:numPr>
        <w:jc w:val="both"/>
        <w:rPr>
          <w:rFonts w:ascii="Arial" w:hAnsi="Arial" w:cs="Arial"/>
          <w:sz w:val="32"/>
          <w:szCs w:val="24"/>
        </w:rPr>
      </w:pPr>
      <w:r>
        <w:rPr>
          <w:rFonts w:ascii="Arial" w:hAnsi="Arial" w:cs="Arial"/>
          <w:sz w:val="32"/>
          <w:szCs w:val="24"/>
        </w:rPr>
        <w:t>The explanation of the need for more services is that people are not exposed to enough congregational time, but dictates are put upon the</w:t>
      </w:r>
      <w:r w:rsidR="00902992">
        <w:rPr>
          <w:rFonts w:ascii="Arial" w:hAnsi="Arial" w:cs="Arial"/>
          <w:sz w:val="32"/>
          <w:szCs w:val="24"/>
        </w:rPr>
        <w:t xml:space="preserve"> limited </w:t>
      </w:r>
      <w:r>
        <w:rPr>
          <w:rFonts w:ascii="Arial" w:hAnsi="Arial" w:cs="Arial"/>
          <w:sz w:val="32"/>
          <w:szCs w:val="24"/>
        </w:rPr>
        <w:t>time</w:t>
      </w:r>
      <w:r w:rsidR="00902992">
        <w:rPr>
          <w:rFonts w:ascii="Arial" w:hAnsi="Arial" w:cs="Arial"/>
          <w:sz w:val="32"/>
          <w:szCs w:val="24"/>
        </w:rPr>
        <w:t xml:space="preserve"> we assemble</w:t>
      </w:r>
      <w:r>
        <w:rPr>
          <w:rFonts w:ascii="Arial" w:hAnsi="Arial" w:cs="Arial"/>
          <w:sz w:val="32"/>
          <w:szCs w:val="24"/>
        </w:rPr>
        <w:t>.</w:t>
      </w:r>
    </w:p>
    <w:p w:rsidR="00236687" w:rsidRDefault="00236687" w:rsidP="00236687">
      <w:pPr>
        <w:pStyle w:val="ListParagraph"/>
        <w:numPr>
          <w:ilvl w:val="0"/>
          <w:numId w:val="46"/>
        </w:numPr>
        <w:jc w:val="both"/>
        <w:rPr>
          <w:rFonts w:ascii="Arial" w:hAnsi="Arial" w:cs="Arial"/>
          <w:sz w:val="32"/>
          <w:szCs w:val="24"/>
        </w:rPr>
      </w:pPr>
      <w:r>
        <w:rPr>
          <w:rFonts w:ascii="Arial" w:hAnsi="Arial" w:cs="Arial"/>
          <w:sz w:val="32"/>
          <w:szCs w:val="24"/>
        </w:rPr>
        <w:t>Sermons can be a waste of time, or they can be a helpful and encouraging study of God’s Word, regardless of their length.</w:t>
      </w:r>
    </w:p>
    <w:p w:rsidR="00236687" w:rsidRDefault="00236687" w:rsidP="00236687">
      <w:pPr>
        <w:pStyle w:val="ListParagraph"/>
        <w:numPr>
          <w:ilvl w:val="0"/>
          <w:numId w:val="46"/>
        </w:numPr>
        <w:jc w:val="both"/>
        <w:rPr>
          <w:rFonts w:ascii="Arial" w:hAnsi="Arial" w:cs="Arial"/>
          <w:sz w:val="32"/>
          <w:szCs w:val="24"/>
        </w:rPr>
      </w:pPr>
      <w:r>
        <w:rPr>
          <w:rFonts w:ascii="Arial" w:hAnsi="Arial" w:cs="Arial"/>
          <w:sz w:val="32"/>
          <w:szCs w:val="24"/>
        </w:rPr>
        <w:t>Movies can last 1.5 to 2 hours and few complain about their length, yet a service is traditionally limited to less.</w:t>
      </w:r>
    </w:p>
    <w:p w:rsidR="00236687" w:rsidRDefault="00902992" w:rsidP="00236687">
      <w:pPr>
        <w:pStyle w:val="ListParagraph"/>
        <w:numPr>
          <w:ilvl w:val="0"/>
          <w:numId w:val="46"/>
        </w:numPr>
        <w:jc w:val="both"/>
        <w:rPr>
          <w:rFonts w:ascii="Arial" w:hAnsi="Arial" w:cs="Arial"/>
          <w:sz w:val="32"/>
          <w:szCs w:val="24"/>
        </w:rPr>
      </w:pPr>
      <w:r>
        <w:rPr>
          <w:rFonts w:ascii="Arial" w:hAnsi="Arial" w:cs="Arial"/>
          <w:sz w:val="32"/>
          <w:szCs w:val="24"/>
        </w:rPr>
        <w:t>Our priority and commitment make a massive difference in our perspective.</w:t>
      </w:r>
    </w:p>
    <w:p w:rsidR="00236687" w:rsidRDefault="00236687" w:rsidP="00236687">
      <w:pPr>
        <w:pStyle w:val="ListParagraph"/>
        <w:numPr>
          <w:ilvl w:val="0"/>
          <w:numId w:val="47"/>
        </w:numPr>
        <w:jc w:val="both"/>
        <w:rPr>
          <w:rFonts w:ascii="Arial" w:hAnsi="Arial" w:cs="Arial"/>
          <w:sz w:val="32"/>
          <w:szCs w:val="24"/>
        </w:rPr>
      </w:pPr>
      <w:r>
        <w:rPr>
          <w:rFonts w:ascii="Arial" w:hAnsi="Arial" w:cs="Arial"/>
          <w:sz w:val="32"/>
          <w:szCs w:val="24"/>
        </w:rPr>
        <w:t>Attendance and participation:</w:t>
      </w:r>
    </w:p>
    <w:p w:rsidR="00236687" w:rsidRDefault="0018436B" w:rsidP="00236687">
      <w:pPr>
        <w:pStyle w:val="ListParagraph"/>
        <w:numPr>
          <w:ilvl w:val="0"/>
          <w:numId w:val="48"/>
        </w:numPr>
        <w:jc w:val="both"/>
        <w:rPr>
          <w:rFonts w:ascii="Arial" w:hAnsi="Arial" w:cs="Arial"/>
          <w:sz w:val="32"/>
          <w:szCs w:val="24"/>
        </w:rPr>
      </w:pPr>
      <w:r>
        <w:rPr>
          <w:noProof/>
        </w:rPr>
        <mc:AlternateContent>
          <mc:Choice Requires="wps">
            <w:drawing>
              <wp:anchor distT="0" distB="0" distL="114300" distR="114300" simplePos="0" relativeHeight="251685888" behindDoc="0" locked="0" layoutInCell="1" allowOverlap="1" wp14:anchorId="0D23F608" wp14:editId="37A23FE3">
                <wp:simplePos x="0" y="0"/>
                <wp:positionH relativeFrom="column">
                  <wp:posOffset>190500</wp:posOffset>
                </wp:positionH>
                <wp:positionV relativeFrom="paragraph">
                  <wp:posOffset>78740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3F608" id="Text Box 14" o:spid="_x0000_s1041" type="#_x0000_t202" style="position:absolute;left:0;text-align:left;margin-left:15pt;margin-top:6.2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GZJwIAAF8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" filled="f" stroked="f">
                <v:fill o:detectmouseclick="t"/>
                <v:textbox style="mso-fit-shape-to-text:t">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30</w:t>
                      </w:r>
                    </w:p>
                  </w:txbxContent>
                </v:textbox>
              </v:shape>
            </w:pict>
          </mc:Fallback>
        </mc:AlternateContent>
      </w:r>
      <w:r w:rsidR="00236687">
        <w:rPr>
          <w:rFonts w:ascii="Arial" w:hAnsi="Arial" w:cs="Arial"/>
          <w:sz w:val="32"/>
          <w:szCs w:val="24"/>
        </w:rPr>
        <w:t>If it were a school function, an extracurricular activity, or even time with friends, consider the effort that would be made.</w:t>
      </w:r>
    </w:p>
    <w:p w:rsidR="00236687" w:rsidRDefault="00236687" w:rsidP="00236687">
      <w:pPr>
        <w:pStyle w:val="ListParagraph"/>
        <w:numPr>
          <w:ilvl w:val="0"/>
          <w:numId w:val="48"/>
        </w:numPr>
        <w:jc w:val="both"/>
        <w:rPr>
          <w:rFonts w:ascii="Arial" w:hAnsi="Arial" w:cs="Arial"/>
          <w:sz w:val="32"/>
          <w:szCs w:val="24"/>
        </w:rPr>
      </w:pPr>
      <w:r>
        <w:rPr>
          <w:rFonts w:ascii="Arial" w:hAnsi="Arial" w:cs="Arial"/>
          <w:sz w:val="32"/>
          <w:szCs w:val="24"/>
        </w:rPr>
        <w:t>If we have guests, we</w:t>
      </w:r>
      <w:r w:rsidR="007C298A">
        <w:rPr>
          <w:rFonts w:ascii="Arial" w:hAnsi="Arial" w:cs="Arial"/>
          <w:sz w:val="32"/>
          <w:szCs w:val="24"/>
        </w:rPr>
        <w:t>’</w:t>
      </w:r>
      <w:r>
        <w:rPr>
          <w:rFonts w:ascii="Arial" w:hAnsi="Arial" w:cs="Arial"/>
          <w:sz w:val="32"/>
          <w:szCs w:val="24"/>
        </w:rPr>
        <w:t>ll show them what</w:t>
      </w:r>
      <w:r w:rsidR="007C298A">
        <w:rPr>
          <w:rFonts w:ascii="Arial" w:hAnsi="Arial" w:cs="Arial"/>
          <w:sz w:val="32"/>
          <w:szCs w:val="24"/>
        </w:rPr>
        <w:t>’</w:t>
      </w:r>
      <w:r>
        <w:rPr>
          <w:rFonts w:ascii="Arial" w:hAnsi="Arial" w:cs="Arial"/>
          <w:sz w:val="32"/>
          <w:szCs w:val="24"/>
        </w:rPr>
        <w:t>s more important in our lives.</w:t>
      </w:r>
    </w:p>
    <w:p w:rsidR="001A070C" w:rsidRDefault="001A070C" w:rsidP="00236687">
      <w:pPr>
        <w:pStyle w:val="ListParagraph"/>
        <w:numPr>
          <w:ilvl w:val="0"/>
          <w:numId w:val="48"/>
        </w:numPr>
        <w:jc w:val="both"/>
        <w:rPr>
          <w:rFonts w:ascii="Arial" w:hAnsi="Arial" w:cs="Arial"/>
          <w:sz w:val="32"/>
          <w:szCs w:val="24"/>
        </w:rPr>
      </w:pPr>
      <w:r>
        <w:rPr>
          <w:rFonts w:ascii="Arial" w:hAnsi="Arial" w:cs="Arial"/>
          <w:sz w:val="32"/>
          <w:szCs w:val="24"/>
        </w:rPr>
        <w:t>It’s not about what I get out of an assembly, as much as giving me an opportunity to be an encouragement, if in no other way than being there and showing how important it is to me.</w:t>
      </w:r>
    </w:p>
    <w:p w:rsidR="00236687" w:rsidRDefault="00236687" w:rsidP="00236687">
      <w:pPr>
        <w:pStyle w:val="ListParagraph"/>
        <w:numPr>
          <w:ilvl w:val="0"/>
          <w:numId w:val="48"/>
        </w:numPr>
        <w:jc w:val="both"/>
        <w:rPr>
          <w:rFonts w:ascii="Arial" w:hAnsi="Arial" w:cs="Arial"/>
          <w:sz w:val="32"/>
          <w:szCs w:val="24"/>
        </w:rPr>
      </w:pPr>
      <w:r>
        <w:rPr>
          <w:rFonts w:ascii="Arial" w:hAnsi="Arial" w:cs="Arial"/>
          <w:sz w:val="32"/>
          <w:szCs w:val="24"/>
        </w:rPr>
        <w:t>When we have schedule conflicts, we will again show our priorities.</w:t>
      </w:r>
    </w:p>
    <w:p w:rsidR="001B1A1C" w:rsidRPr="001A070C" w:rsidRDefault="00236687" w:rsidP="001A070C">
      <w:pPr>
        <w:pStyle w:val="ListParagraph"/>
        <w:numPr>
          <w:ilvl w:val="0"/>
          <w:numId w:val="48"/>
        </w:numPr>
        <w:jc w:val="both"/>
        <w:rPr>
          <w:rFonts w:ascii="Arial" w:hAnsi="Arial" w:cs="Arial"/>
          <w:sz w:val="32"/>
          <w:szCs w:val="24"/>
        </w:rPr>
      </w:pPr>
      <w:r>
        <w:rPr>
          <w:rFonts w:ascii="Arial" w:hAnsi="Arial" w:cs="Arial"/>
          <w:sz w:val="32"/>
          <w:szCs w:val="24"/>
        </w:rPr>
        <w:t xml:space="preserve">Please </w:t>
      </w:r>
      <w:r w:rsidR="00902992">
        <w:rPr>
          <w:rFonts w:ascii="Arial" w:hAnsi="Arial" w:cs="Arial"/>
          <w:sz w:val="32"/>
          <w:szCs w:val="24"/>
        </w:rPr>
        <w:t xml:space="preserve">prayerfully </w:t>
      </w:r>
      <w:r>
        <w:rPr>
          <w:rFonts w:ascii="Arial" w:hAnsi="Arial" w:cs="Arial"/>
          <w:sz w:val="32"/>
          <w:szCs w:val="24"/>
        </w:rPr>
        <w:t>consider Matthew 6:24-34</w:t>
      </w:r>
      <w:r w:rsidR="00902992">
        <w:rPr>
          <w:rFonts w:ascii="Arial" w:hAnsi="Arial" w:cs="Arial"/>
          <w:sz w:val="32"/>
          <w:szCs w:val="24"/>
        </w:rPr>
        <w:t xml:space="preserve"> and Luke 14:25-</w:t>
      </w:r>
      <w:r w:rsidR="001A070C">
        <w:rPr>
          <w:rFonts w:ascii="Arial" w:hAnsi="Arial" w:cs="Arial"/>
          <w:sz w:val="32"/>
          <w:szCs w:val="24"/>
        </w:rPr>
        <w:t>35.</w:t>
      </w:r>
    </w:p>
    <w:p w:rsidR="007B1D3F" w:rsidRPr="007B1D3F" w:rsidRDefault="007B1D3F" w:rsidP="007B1D3F">
      <w:pPr>
        <w:pStyle w:val="ListParagraph"/>
        <w:ind w:left="1170"/>
        <w:jc w:val="both"/>
        <w:rPr>
          <w:rFonts w:ascii="Arial" w:hAnsi="Arial" w:cs="Arial"/>
          <w:sz w:val="32"/>
          <w:szCs w:val="24"/>
        </w:rPr>
      </w:pPr>
    </w:p>
    <w:p w:rsidR="000117F6" w:rsidRPr="001A070C" w:rsidRDefault="00014236" w:rsidP="00FE484F">
      <w:pPr>
        <w:pStyle w:val="ListParagraph"/>
        <w:numPr>
          <w:ilvl w:val="0"/>
          <w:numId w:val="1"/>
        </w:numPr>
        <w:jc w:val="both"/>
        <w:rPr>
          <w:rFonts w:ascii="Arial" w:hAnsi="Arial" w:cs="Arial"/>
          <w:b/>
          <w:sz w:val="32"/>
          <w:szCs w:val="24"/>
        </w:rPr>
      </w:pPr>
      <w:r w:rsidRPr="001A070C">
        <w:rPr>
          <w:rFonts w:ascii="Arial" w:hAnsi="Arial" w:cs="Arial"/>
          <w:b/>
          <w:sz w:val="32"/>
          <w:szCs w:val="24"/>
        </w:rPr>
        <w:t>So, then?</w:t>
      </w:r>
    </w:p>
    <w:p w:rsidR="007B1D3F" w:rsidRPr="001A070C" w:rsidRDefault="00014236" w:rsidP="007F1E53">
      <w:pPr>
        <w:pStyle w:val="ListParagraph"/>
        <w:numPr>
          <w:ilvl w:val="0"/>
          <w:numId w:val="11"/>
        </w:numPr>
        <w:jc w:val="both"/>
        <w:rPr>
          <w:rFonts w:ascii="Arial" w:hAnsi="Arial" w:cs="Arial"/>
          <w:sz w:val="36"/>
          <w:szCs w:val="24"/>
        </w:rPr>
      </w:pPr>
      <w:r w:rsidRPr="001A070C">
        <w:rPr>
          <w:rFonts w:ascii="Arial" w:hAnsi="Arial" w:cs="Arial"/>
          <w:sz w:val="32"/>
          <w:szCs w:val="24"/>
        </w:rPr>
        <w:t>Traditions are not wrong unless they supplant, encroach upon, or compete with the Word of God.</w:t>
      </w:r>
    </w:p>
    <w:p w:rsidR="007B1D3F" w:rsidRPr="001A070C" w:rsidRDefault="00014236" w:rsidP="007F1E53">
      <w:pPr>
        <w:pStyle w:val="ListParagraph"/>
        <w:numPr>
          <w:ilvl w:val="0"/>
          <w:numId w:val="11"/>
        </w:numPr>
        <w:jc w:val="both"/>
        <w:rPr>
          <w:rFonts w:ascii="Arial" w:hAnsi="Arial" w:cs="Arial"/>
          <w:sz w:val="36"/>
          <w:szCs w:val="24"/>
        </w:rPr>
      </w:pPr>
      <w:r w:rsidRPr="001A070C">
        <w:rPr>
          <w:rFonts w:ascii="Arial" w:hAnsi="Arial" w:cs="Arial"/>
          <w:sz w:val="32"/>
          <w:szCs w:val="24"/>
        </w:rPr>
        <w:t xml:space="preserve">As we have an opportunity to consider and order our new “normal” it must be done so prayerfully and with wisdom. </w:t>
      </w:r>
    </w:p>
    <w:p w:rsidR="000150C0" w:rsidRPr="001A070C" w:rsidRDefault="0018436B" w:rsidP="007F1E53">
      <w:pPr>
        <w:pStyle w:val="ListParagraph"/>
        <w:numPr>
          <w:ilvl w:val="0"/>
          <w:numId w:val="11"/>
        </w:numPr>
        <w:jc w:val="both"/>
        <w:rPr>
          <w:rFonts w:ascii="Arial" w:hAnsi="Arial" w:cs="Arial"/>
          <w:sz w:val="36"/>
          <w:szCs w:val="24"/>
        </w:rPr>
      </w:pPr>
      <w:r>
        <w:rPr>
          <w:noProof/>
        </w:rPr>
        <mc:AlternateContent>
          <mc:Choice Requires="wps">
            <w:drawing>
              <wp:anchor distT="0" distB="0" distL="114300" distR="114300" simplePos="0" relativeHeight="251683840" behindDoc="0" locked="0" layoutInCell="1" allowOverlap="1" wp14:anchorId="0D23F608" wp14:editId="37A23FE3">
                <wp:simplePos x="0" y="0"/>
                <wp:positionH relativeFrom="margin">
                  <wp:posOffset>9525</wp:posOffset>
                </wp:positionH>
                <wp:positionV relativeFrom="paragraph">
                  <wp:posOffset>125095</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3F608" id="Text Box 13" o:spid="_x0000_s1042" type="#_x0000_t202" style="position:absolute;left:0;text-align:left;margin-left:.75pt;margin-top:9.85pt;width:2in;height:2in;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jHXJwIAAF8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" filled="f" stroked="f">
                <v:fill o:detectmouseclick="t"/>
                <v:textbox style="mso-fit-shape-to-text:t">
                  <w:txbxContent>
                    <w:p w:rsidR="009B787A" w:rsidRPr="007C7F77" w:rsidRDefault="0018436B" w:rsidP="009B787A">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32</w:t>
                      </w:r>
                    </w:p>
                  </w:txbxContent>
                </v:textbox>
                <w10:wrap anchorx="margin"/>
              </v:shape>
            </w:pict>
          </mc:Fallback>
        </mc:AlternateContent>
      </w:r>
      <w:r w:rsidR="00014236" w:rsidRPr="001A070C">
        <w:rPr>
          <w:rFonts w:ascii="Arial" w:hAnsi="Arial" w:cs="Arial"/>
          <w:sz w:val="32"/>
          <w:szCs w:val="24"/>
        </w:rPr>
        <w:t xml:space="preserve">Traditions of men </w:t>
      </w:r>
      <w:r w:rsidR="006C0E23">
        <w:rPr>
          <w:rFonts w:ascii="Arial" w:hAnsi="Arial" w:cs="Arial"/>
          <w:sz w:val="32"/>
          <w:szCs w:val="24"/>
        </w:rPr>
        <w:t>can be quite</w:t>
      </w:r>
      <w:r w:rsidR="00014236" w:rsidRPr="001A070C">
        <w:rPr>
          <w:rFonts w:ascii="Arial" w:hAnsi="Arial" w:cs="Arial"/>
          <w:sz w:val="32"/>
          <w:szCs w:val="24"/>
        </w:rPr>
        <w:t xml:space="preserve"> harm</w:t>
      </w:r>
      <w:r w:rsidR="006C0E23">
        <w:rPr>
          <w:rFonts w:ascii="Arial" w:hAnsi="Arial" w:cs="Arial"/>
          <w:sz w:val="32"/>
          <w:szCs w:val="24"/>
        </w:rPr>
        <w:t>ful</w:t>
      </w:r>
      <w:r w:rsidR="00014236" w:rsidRPr="001A070C">
        <w:rPr>
          <w:rFonts w:ascii="Arial" w:hAnsi="Arial" w:cs="Arial"/>
          <w:sz w:val="32"/>
          <w:szCs w:val="24"/>
        </w:rPr>
        <w:t>:</w:t>
      </w:r>
    </w:p>
    <w:p w:rsidR="00014236" w:rsidRDefault="00014236" w:rsidP="007F1E53">
      <w:pPr>
        <w:pStyle w:val="ListParagraph"/>
        <w:numPr>
          <w:ilvl w:val="0"/>
          <w:numId w:val="49"/>
        </w:numPr>
        <w:jc w:val="both"/>
        <w:rPr>
          <w:rFonts w:ascii="Arial" w:hAnsi="Arial" w:cs="Arial"/>
          <w:sz w:val="32"/>
          <w:szCs w:val="24"/>
        </w:rPr>
      </w:pPr>
      <w:r>
        <w:rPr>
          <w:rFonts w:ascii="Arial" w:hAnsi="Arial" w:cs="Arial"/>
          <w:sz w:val="32"/>
          <w:szCs w:val="24"/>
        </w:rPr>
        <w:t>Galatians 1:13-14, Paul had once sought to destroy the church because he followed the traditions of his fathers.</w:t>
      </w:r>
    </w:p>
    <w:p w:rsidR="00014236" w:rsidRDefault="00014236" w:rsidP="007F1E53">
      <w:pPr>
        <w:pStyle w:val="ListParagraph"/>
        <w:numPr>
          <w:ilvl w:val="0"/>
          <w:numId w:val="49"/>
        </w:numPr>
        <w:jc w:val="both"/>
        <w:rPr>
          <w:rFonts w:ascii="Arial" w:hAnsi="Arial" w:cs="Arial"/>
          <w:sz w:val="32"/>
          <w:szCs w:val="24"/>
        </w:rPr>
      </w:pPr>
      <w:r>
        <w:rPr>
          <w:rFonts w:ascii="Arial" w:hAnsi="Arial" w:cs="Arial"/>
          <w:sz w:val="32"/>
          <w:szCs w:val="24"/>
        </w:rPr>
        <w:t xml:space="preserve">Colossians 2:8, cheated </w:t>
      </w:r>
      <w:r w:rsidR="007C298A">
        <w:rPr>
          <w:rFonts w:ascii="Arial" w:hAnsi="Arial" w:cs="Arial"/>
          <w:sz w:val="32"/>
          <w:szCs w:val="24"/>
        </w:rPr>
        <w:t xml:space="preserve">out </w:t>
      </w:r>
      <w:r>
        <w:rPr>
          <w:rFonts w:ascii="Arial" w:hAnsi="Arial" w:cs="Arial"/>
          <w:sz w:val="32"/>
          <w:szCs w:val="24"/>
        </w:rPr>
        <w:t>of our salvation by the traditions of men.</w:t>
      </w:r>
    </w:p>
    <w:p w:rsidR="00014236" w:rsidRPr="00014236" w:rsidRDefault="00014236" w:rsidP="007F1E53">
      <w:pPr>
        <w:pStyle w:val="ListParagraph"/>
        <w:numPr>
          <w:ilvl w:val="0"/>
          <w:numId w:val="49"/>
        </w:numPr>
        <w:jc w:val="both"/>
        <w:rPr>
          <w:rFonts w:ascii="Arial" w:hAnsi="Arial" w:cs="Arial"/>
          <w:sz w:val="32"/>
          <w:szCs w:val="24"/>
        </w:rPr>
      </w:pPr>
      <w:r>
        <w:rPr>
          <w:rFonts w:ascii="Arial" w:hAnsi="Arial" w:cs="Arial"/>
          <w:sz w:val="32"/>
          <w:szCs w:val="24"/>
        </w:rPr>
        <w:t xml:space="preserve">I Peter 1:17-21, </w:t>
      </w:r>
      <w:r w:rsidR="001A070C">
        <w:rPr>
          <w:rFonts w:ascii="Arial" w:hAnsi="Arial" w:cs="Arial"/>
          <w:sz w:val="32"/>
          <w:szCs w:val="24"/>
        </w:rPr>
        <w:t>the tradition of the fathers was aimle</w:t>
      </w:r>
      <w:r w:rsidR="00D13262">
        <w:rPr>
          <w:rFonts w:ascii="Arial" w:hAnsi="Arial" w:cs="Arial"/>
          <w:sz w:val="32"/>
          <w:szCs w:val="24"/>
        </w:rPr>
        <w:t>ss conduct, but Jesus (the Word)</w:t>
      </w:r>
      <w:r w:rsidR="001A070C">
        <w:rPr>
          <w:rFonts w:ascii="Arial" w:hAnsi="Arial" w:cs="Arial"/>
          <w:sz w:val="32"/>
          <w:szCs w:val="24"/>
        </w:rPr>
        <w:t xml:space="preserve"> is manifest and available for us all.</w:t>
      </w:r>
    </w:p>
    <w:p w:rsidR="006A7B5B" w:rsidRDefault="006A7B5B" w:rsidP="006A7B5B">
      <w:pPr>
        <w:spacing w:after="0" w:line="240" w:lineRule="auto"/>
        <w:rPr>
          <w:rFonts w:ascii="Calibri" w:eastAsia="Calibri" w:hAnsi="Calibri" w:cs="Times New Roman"/>
          <w:b/>
          <w:sz w:val="40"/>
        </w:rPr>
      </w:pPr>
    </w:p>
    <w:p w:rsidR="007F1E53" w:rsidRDefault="007F1E53" w:rsidP="006A7B5B">
      <w:pPr>
        <w:spacing w:after="0" w:line="240" w:lineRule="auto"/>
        <w:rPr>
          <w:rFonts w:ascii="Calibri" w:eastAsia="Calibri" w:hAnsi="Calibri" w:cs="Times New Roman"/>
          <w:sz w:val="56"/>
        </w:rPr>
      </w:pPr>
      <w:r>
        <w:rPr>
          <w:noProof/>
        </w:rPr>
        <mc:AlternateContent>
          <mc:Choice Requires="wps">
            <w:drawing>
              <wp:anchor distT="0" distB="0" distL="114300" distR="114300" simplePos="0" relativeHeight="251694080" behindDoc="0" locked="0" layoutInCell="1" allowOverlap="1" wp14:anchorId="0ACF2728" wp14:editId="481DD7D6">
                <wp:simplePos x="0" y="0"/>
                <wp:positionH relativeFrom="margin">
                  <wp:align>left</wp:align>
                </wp:positionH>
                <wp:positionV relativeFrom="paragraph">
                  <wp:posOffset>12700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F1E53" w:rsidRPr="007C7F77" w:rsidRDefault="007F1E53" w:rsidP="007F1E53">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ACF2728" id="Text Box 18" o:spid="_x0000_s1043" type="#_x0000_t202" style="position:absolute;margin-left:0;margin-top:1pt;width:2in;height:2in;z-index:25169408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CuJwIAAF8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" filled="f" stroked="f">
                <v:fill o:detectmouseclick="t"/>
                <v:textbox style="mso-fit-shape-to-text:t">
                  <w:txbxContent>
                    <w:p w:rsidR="007F1E53" w:rsidRPr="007C7F77" w:rsidRDefault="007F1E53" w:rsidP="007F1E53">
                      <w:pPr>
                        <w:spacing w:after="0" w:line="240" w:lineRule="auto"/>
                        <w:jc w:val="cente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pP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3</w:t>
                      </w:r>
                      <w:r>
                        <w:rPr>
                          <w:rFonts w:ascii="Calibri" w:eastAsia="Calibri" w:hAnsi="Calibri" w:cs="Times New Roman"/>
                          <w:b/>
                          <w:outline/>
                          <w:spacing w:val="10"/>
                          <w:sz w:val="56"/>
                          <w:szCs w:val="72"/>
                          <w14:glow w14:rad="38100">
                            <w14:schemeClr w14:val="accent1">
                              <w14:alpha w14:val="60000"/>
                            </w14:schemeClr>
                          </w14:glow>
                          <w14:textOutline w14:w="9525" w14:cap="flat" w14:cmpd="sng" w14:algn="ctr">
                            <w14:solidFill>
                              <w14:srgbClr w14:val="000000"/>
                            </w14:solidFill>
                            <w14:prstDash w14:val="solid"/>
                            <w14:round/>
                          </w14:textOutline>
                          <w14:textFill>
                            <w14:noFill/>
                          </w14:textFill>
                        </w:rPr>
                        <w:t>5</w:t>
                      </w:r>
                    </w:p>
                  </w:txbxContent>
                </v:textbox>
                <w10:wrap anchorx="margin"/>
              </v:shape>
            </w:pict>
          </mc:Fallback>
        </mc:AlternateContent>
      </w:r>
    </w:p>
    <w:p w:rsidR="00D13262" w:rsidRPr="00D13262" w:rsidRDefault="00D13262" w:rsidP="007F1E53">
      <w:pPr>
        <w:spacing w:after="0" w:line="240" w:lineRule="auto"/>
        <w:jc w:val="both"/>
        <w:rPr>
          <w:rFonts w:ascii="Calibri" w:eastAsia="Calibri" w:hAnsi="Calibri" w:cs="Times New Roman"/>
          <w:sz w:val="56"/>
        </w:rPr>
      </w:pPr>
      <w:r w:rsidRPr="00D13262">
        <w:rPr>
          <w:rFonts w:ascii="Calibri" w:eastAsia="Calibri" w:hAnsi="Calibri" w:cs="Times New Roman"/>
          <w:sz w:val="56"/>
        </w:rPr>
        <w:t>2 Timothy 2:</w:t>
      </w:r>
      <w:r w:rsidR="007F1E53" w:rsidRPr="007F1E53">
        <w:t xml:space="preserve"> </w:t>
      </w:r>
      <w:r w:rsidR="007F1E53" w:rsidRPr="007F1E53">
        <w:rPr>
          <w:rFonts w:ascii="Calibri" w:eastAsia="Calibri" w:hAnsi="Calibri" w:cs="Times New Roman"/>
          <w:sz w:val="56"/>
        </w:rPr>
        <w:t xml:space="preserve">14 Remind them of these things, charging them before the Lord not to strive about words to no profit, to the ruin of the hearers. </w:t>
      </w:r>
      <w:r w:rsidRPr="00D13262">
        <w:rPr>
          <w:rFonts w:ascii="Calibri" w:eastAsia="Calibri" w:hAnsi="Calibri" w:cs="Times New Roman"/>
          <w:sz w:val="56"/>
        </w:rPr>
        <w:t xml:space="preserve">15 </w:t>
      </w:r>
      <w:proofErr w:type="gramStart"/>
      <w:r w:rsidRPr="00D13262">
        <w:rPr>
          <w:rFonts w:ascii="Calibri" w:eastAsia="Calibri" w:hAnsi="Calibri" w:cs="Times New Roman"/>
          <w:sz w:val="56"/>
        </w:rPr>
        <w:t>Be</w:t>
      </w:r>
      <w:proofErr w:type="gramEnd"/>
      <w:r w:rsidRPr="00D13262">
        <w:rPr>
          <w:rFonts w:ascii="Calibri" w:eastAsia="Calibri" w:hAnsi="Calibri" w:cs="Times New Roman"/>
          <w:sz w:val="56"/>
        </w:rPr>
        <w:t xml:space="preserve"> diligent to present yourself approved to God, a worker who does not need to be ashamed, rightly dividing the Word of Truth. </w:t>
      </w:r>
      <w:r w:rsidRPr="00D13262">
        <w:rPr>
          <w:rFonts w:ascii="Calibri" w:eastAsia="Calibri" w:hAnsi="Calibri" w:cs="Times New Roman"/>
          <w:sz w:val="40"/>
        </w:rPr>
        <w:t xml:space="preserve"> </w:t>
      </w:r>
      <w:r w:rsidRPr="00D13262">
        <w:rPr>
          <w:rFonts w:ascii="Calibri" w:eastAsia="Calibri" w:hAnsi="Calibri" w:cs="Times New Roman"/>
          <w:sz w:val="16"/>
        </w:rPr>
        <w:t>NKJV</w:t>
      </w:r>
    </w:p>
    <w:p w:rsidR="00D13262" w:rsidRPr="00335FDA" w:rsidRDefault="00D13262" w:rsidP="006A7B5B">
      <w:pPr>
        <w:spacing w:after="0" w:line="240" w:lineRule="auto"/>
        <w:rPr>
          <w:rFonts w:ascii="Calibri" w:eastAsia="Calibri" w:hAnsi="Calibri" w:cs="Times New Roman"/>
          <w:b/>
          <w:sz w:val="40"/>
        </w:rPr>
      </w:pPr>
    </w:p>
    <w:p w:rsidR="005A19FA" w:rsidRPr="00D13262" w:rsidRDefault="006A7B5B" w:rsidP="006A7B5B">
      <w:pPr>
        <w:spacing w:after="0" w:line="240" w:lineRule="auto"/>
        <w:jc w:val="center"/>
        <w:rPr>
          <w:rFonts w:ascii="Calibri" w:eastAsia="Calibri" w:hAnsi="Calibri" w:cs="Times New Roman"/>
          <w:b/>
          <w:sz w:val="72"/>
        </w:rPr>
      </w:pPr>
      <w:r w:rsidRPr="00D13262">
        <w:rPr>
          <w:rFonts w:ascii="Calibri" w:eastAsia="Calibri" w:hAnsi="Calibri" w:cs="Times New Roman"/>
          <w:b/>
          <w:sz w:val="72"/>
        </w:rPr>
        <w:t>W</w:t>
      </w:r>
      <w:r w:rsidR="005A19FA" w:rsidRPr="00D13262">
        <w:rPr>
          <w:rFonts w:ascii="Calibri" w:eastAsia="Calibri" w:hAnsi="Calibri" w:cs="Times New Roman"/>
          <w:b/>
          <w:sz w:val="72"/>
        </w:rPr>
        <w:t>HAT MUST I DO TO BE SAVED?</w:t>
      </w:r>
    </w:p>
    <w:p w:rsidR="00D13262"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 xml:space="preserve">Hear </w:t>
      </w:r>
      <w:proofErr w:type="gramStart"/>
      <w:r w:rsidRPr="00D13262">
        <w:rPr>
          <w:rFonts w:ascii="Calibri" w:eastAsia="Calibri" w:hAnsi="Calibri" w:cs="Times New Roman"/>
          <w:sz w:val="44"/>
        </w:rPr>
        <w:t>The</w:t>
      </w:r>
      <w:proofErr w:type="gramEnd"/>
      <w:r w:rsidRPr="00D13262">
        <w:rPr>
          <w:rFonts w:ascii="Calibri" w:eastAsia="Calibri" w:hAnsi="Calibri" w:cs="Times New Roman"/>
          <w:sz w:val="44"/>
        </w:rPr>
        <w:t xml:space="preserve"> Gospel (John 5:24; Romans 10:17)</w:t>
      </w:r>
    </w:p>
    <w:p w:rsidR="005A19FA"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Believe the Word of God (John 3:16-18; John 8:24)</w:t>
      </w:r>
    </w:p>
    <w:p w:rsidR="00D13262"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Repent Of Your Sins (Luke 13:1-5; Acts 2:38)</w:t>
      </w:r>
    </w:p>
    <w:p w:rsidR="005A19FA"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Confess Jesus as Christ (Matthew 10:32; Romans 10:10)</w:t>
      </w:r>
    </w:p>
    <w:p w:rsidR="00D13262"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Be Baptized (Acts 22:16; Galatians 3:27)</w:t>
      </w:r>
    </w:p>
    <w:p w:rsidR="005A19FA" w:rsidRPr="00D13262" w:rsidRDefault="005A19FA" w:rsidP="005A19FA">
      <w:pPr>
        <w:spacing w:after="0" w:line="240" w:lineRule="auto"/>
        <w:jc w:val="center"/>
        <w:rPr>
          <w:rFonts w:ascii="Calibri" w:eastAsia="Calibri" w:hAnsi="Calibri" w:cs="Times New Roman"/>
          <w:sz w:val="44"/>
        </w:rPr>
      </w:pPr>
      <w:r w:rsidRPr="00D13262">
        <w:rPr>
          <w:rFonts w:ascii="Calibri" w:eastAsia="Calibri" w:hAnsi="Calibri" w:cs="Times New Roman"/>
          <w:sz w:val="44"/>
        </w:rPr>
        <w:t>Remain Faithful for Life (John 8:31; Rev. 2:10)</w:t>
      </w:r>
    </w:p>
    <w:p w:rsidR="00D13262" w:rsidRDefault="00D13262" w:rsidP="005A19FA">
      <w:pPr>
        <w:spacing w:after="0" w:line="240" w:lineRule="auto"/>
        <w:jc w:val="center"/>
        <w:rPr>
          <w:rFonts w:ascii="Calibri" w:eastAsia="Calibri" w:hAnsi="Calibri" w:cs="Times New Roman"/>
          <w:b/>
          <w:sz w:val="44"/>
        </w:rPr>
      </w:pPr>
    </w:p>
    <w:p w:rsidR="005A19FA" w:rsidRPr="00D13262" w:rsidRDefault="005A19FA" w:rsidP="005A19FA">
      <w:pPr>
        <w:spacing w:after="0" w:line="240" w:lineRule="auto"/>
        <w:jc w:val="center"/>
        <w:rPr>
          <w:rFonts w:ascii="Calibri" w:eastAsia="Calibri" w:hAnsi="Calibri" w:cs="Times New Roman"/>
          <w:b/>
          <w:sz w:val="72"/>
        </w:rPr>
      </w:pPr>
      <w:r w:rsidRPr="00D13262">
        <w:rPr>
          <w:rFonts w:ascii="Calibri" w:eastAsia="Calibri" w:hAnsi="Calibri" w:cs="Times New Roman"/>
          <w:b/>
          <w:sz w:val="72"/>
        </w:rPr>
        <w:t xml:space="preserve">FOR THE ERRING CHILD OF GOD: </w:t>
      </w:r>
    </w:p>
    <w:p w:rsidR="005A19FA" w:rsidRPr="00D13262" w:rsidRDefault="005A19FA" w:rsidP="005A19FA">
      <w:pPr>
        <w:spacing w:after="0" w:line="240" w:lineRule="auto"/>
        <w:jc w:val="center"/>
        <w:rPr>
          <w:rFonts w:ascii="Calibri" w:eastAsia="Calibri" w:hAnsi="Calibri" w:cs="Times New Roman"/>
          <w:sz w:val="32"/>
        </w:rPr>
      </w:pPr>
      <w:r w:rsidRPr="00D13262">
        <w:rPr>
          <w:rFonts w:ascii="Calibri" w:eastAsia="Calibri" w:hAnsi="Calibri" w:cs="Times New Roman"/>
          <w:sz w:val="44"/>
        </w:rPr>
        <w:t>Repent (Acts 8:22), Confess (I John 1:9), Pray (Acts 8:22</w:t>
      </w:r>
      <w:r w:rsidRPr="00D13262">
        <w:rPr>
          <w:rFonts w:ascii="Calibri" w:eastAsia="Calibri" w:hAnsi="Calibri" w:cs="Times New Roman"/>
          <w:sz w:val="32"/>
        </w:rPr>
        <w:t>)</w:t>
      </w:r>
    </w:p>
    <w:p w:rsidR="00B97914" w:rsidRDefault="00B97914" w:rsidP="005A19FA">
      <w:pPr>
        <w:spacing w:after="0" w:line="240" w:lineRule="auto"/>
        <w:jc w:val="center"/>
        <w:rPr>
          <w:rFonts w:ascii="Calibri" w:eastAsia="Calibri" w:hAnsi="Calibri" w:cs="Times New Roman"/>
          <w:sz w:val="24"/>
        </w:rPr>
      </w:pPr>
    </w:p>
    <w:p w:rsidR="00D13262" w:rsidRPr="00335FDA" w:rsidRDefault="00D13262" w:rsidP="005A19FA">
      <w:pPr>
        <w:spacing w:after="0" w:line="240" w:lineRule="auto"/>
        <w:jc w:val="center"/>
        <w:rPr>
          <w:rFonts w:ascii="Calibri" w:eastAsia="Calibri" w:hAnsi="Calibri" w:cs="Times New Roman"/>
          <w:sz w:val="24"/>
        </w:rPr>
      </w:pPr>
    </w:p>
    <w:p w:rsidR="00DC2FED" w:rsidRPr="00016A4F" w:rsidRDefault="005A19FA" w:rsidP="005A19FA">
      <w:pPr>
        <w:spacing w:after="0" w:line="240" w:lineRule="auto"/>
        <w:jc w:val="center"/>
        <w:rPr>
          <w:rFonts w:ascii="Arial" w:hAnsi="Arial" w:cs="Arial"/>
          <w:sz w:val="36"/>
          <w:szCs w:val="24"/>
        </w:rPr>
      </w:pPr>
      <w:r w:rsidRPr="00C814F5">
        <w:rPr>
          <w:rFonts w:ascii="Calibri" w:eastAsia="Calibri" w:hAnsi="Calibri" w:cs="Times New Roman"/>
          <w:szCs w:val="20"/>
        </w:rPr>
        <w:t xml:space="preserve">Greg Madden </w:t>
      </w:r>
      <w:r w:rsidR="00C814F5">
        <w:rPr>
          <w:rFonts w:ascii="Calibri" w:eastAsia="Calibri" w:hAnsi="Calibri" w:cs="Times New Roman"/>
          <w:szCs w:val="20"/>
        </w:rPr>
        <w:t xml:space="preserve"> </w:t>
      </w:r>
      <w:r w:rsidRPr="00C814F5">
        <w:rPr>
          <w:rFonts w:ascii="Calibri" w:eastAsia="Calibri" w:hAnsi="Calibri" w:cs="Times New Roman"/>
          <w:szCs w:val="20"/>
        </w:rPr>
        <w:t xml:space="preserve"> PO Box 1914 </w:t>
      </w:r>
      <w:r w:rsidR="00C814F5">
        <w:rPr>
          <w:rFonts w:ascii="Calibri" w:eastAsia="Calibri" w:hAnsi="Calibri" w:cs="Times New Roman"/>
          <w:szCs w:val="20"/>
        </w:rPr>
        <w:t xml:space="preserve"> </w:t>
      </w:r>
      <w:r w:rsidRPr="00C814F5">
        <w:rPr>
          <w:rFonts w:ascii="Calibri" w:eastAsia="Calibri" w:hAnsi="Calibri" w:cs="Times New Roman"/>
          <w:szCs w:val="20"/>
        </w:rPr>
        <w:t xml:space="preserve"> Soldotna,</w:t>
      </w:r>
      <w:r w:rsidR="0018436B">
        <w:rPr>
          <w:rFonts w:ascii="Calibri" w:eastAsia="Calibri" w:hAnsi="Calibri" w:cs="Times New Roman"/>
          <w:szCs w:val="20"/>
        </w:rPr>
        <w:t xml:space="preserve"> </w:t>
      </w:r>
      <w:r w:rsidRPr="00C814F5">
        <w:rPr>
          <w:rFonts w:ascii="Calibri" w:eastAsia="Calibri" w:hAnsi="Calibri" w:cs="Times New Roman"/>
          <w:szCs w:val="20"/>
        </w:rPr>
        <w:t xml:space="preserve">AK </w:t>
      </w:r>
      <w:r w:rsidR="00C814F5">
        <w:rPr>
          <w:rFonts w:ascii="Calibri" w:eastAsia="Calibri" w:hAnsi="Calibri" w:cs="Times New Roman"/>
          <w:szCs w:val="20"/>
        </w:rPr>
        <w:t xml:space="preserve"> </w:t>
      </w:r>
      <w:r w:rsidRPr="00C814F5">
        <w:rPr>
          <w:rFonts w:ascii="Calibri" w:eastAsia="Calibri" w:hAnsi="Calibri" w:cs="Times New Roman"/>
          <w:szCs w:val="20"/>
        </w:rPr>
        <w:t xml:space="preserve"> 99669-1914 </w:t>
      </w:r>
      <w:r w:rsidR="00C814F5">
        <w:rPr>
          <w:rFonts w:ascii="Calibri" w:eastAsia="Calibri" w:hAnsi="Calibri" w:cs="Times New Roman"/>
          <w:szCs w:val="20"/>
        </w:rPr>
        <w:t xml:space="preserve"> </w:t>
      </w:r>
      <w:r w:rsidRPr="00C814F5">
        <w:rPr>
          <w:rFonts w:ascii="Calibri" w:eastAsia="Calibri" w:hAnsi="Calibri" w:cs="Times New Roman"/>
          <w:szCs w:val="20"/>
        </w:rPr>
        <w:t xml:space="preserve"> </w:t>
      </w:r>
      <w:r w:rsidR="00536A7C" w:rsidRPr="00C814F5">
        <w:rPr>
          <w:rFonts w:ascii="Calibri" w:eastAsia="Calibri" w:hAnsi="Calibri" w:cs="Times New Roman"/>
          <w:szCs w:val="20"/>
        </w:rPr>
        <w:t xml:space="preserve">(907)420-4120 </w:t>
      </w:r>
      <w:r w:rsidR="00C814F5">
        <w:rPr>
          <w:rFonts w:ascii="Calibri" w:eastAsia="Calibri" w:hAnsi="Calibri" w:cs="Times New Roman"/>
          <w:szCs w:val="20"/>
        </w:rPr>
        <w:t xml:space="preserve"> </w:t>
      </w:r>
      <w:r w:rsidR="00536A7C" w:rsidRPr="00C814F5">
        <w:rPr>
          <w:rFonts w:ascii="Calibri" w:eastAsia="Calibri" w:hAnsi="Calibri" w:cs="Times New Roman"/>
          <w:sz w:val="24"/>
          <w:szCs w:val="20"/>
        </w:rPr>
        <w:t xml:space="preserve"> </w:t>
      </w:r>
      <w:r w:rsidR="00C814F5">
        <w:rPr>
          <w:rFonts w:ascii="Calibri" w:eastAsia="Calibri" w:hAnsi="Calibri" w:cs="Times New Roman"/>
          <w:sz w:val="28"/>
          <w:szCs w:val="20"/>
        </w:rPr>
        <w:t>ww</w:t>
      </w:r>
      <w:r w:rsidR="00536A7C" w:rsidRPr="00C814F5">
        <w:rPr>
          <w:rFonts w:ascii="Calibri" w:eastAsia="Calibri" w:hAnsi="Calibri" w:cs="Times New Roman"/>
          <w:sz w:val="24"/>
          <w:szCs w:val="20"/>
        </w:rPr>
        <w:t>w.FunnyRiverRoadchurchofChrist.com</w:t>
      </w:r>
    </w:p>
    <w:sectPr w:rsidR="00DC2FED" w:rsidRPr="00016A4F" w:rsidSect="00DC2FE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SF Fedora Shadow">
    <w:panose1 w:val="00000400000000000000"/>
    <w:charset w:val="00"/>
    <w:family w:val="auto"/>
    <w:pitch w:val="variable"/>
    <w:sig w:usb0="80000003" w:usb1="00000000" w:usb2="00000040" w:usb3="00000000" w:csb0="00000001" w:csb1="00000000"/>
  </w:font>
  <w:font w:name="+mj-ea">
    <w:panose1 w:val="00000000000000000000"/>
    <w:charset w:val="00"/>
    <w:family w:val="roman"/>
    <w:notTrueType/>
    <w:pitch w:val="default"/>
  </w:font>
  <w:font w:name="PCSB Greek Outline">
    <w:panose1 w:val="020B0500000000000000"/>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825"/>
    <w:multiLevelType w:val="hybridMultilevel"/>
    <w:tmpl w:val="2D86BE2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076588E"/>
    <w:multiLevelType w:val="hybridMultilevel"/>
    <w:tmpl w:val="FA261CBA"/>
    <w:lvl w:ilvl="0" w:tplc="57E2F702">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91B40"/>
    <w:multiLevelType w:val="hybridMultilevel"/>
    <w:tmpl w:val="B3402F4A"/>
    <w:lvl w:ilvl="0" w:tplc="DA06CE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6746D"/>
    <w:multiLevelType w:val="hybridMultilevel"/>
    <w:tmpl w:val="942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D7627CB2">
      <w:start w:val="2"/>
      <w:numFmt w:val="bullet"/>
      <w:lvlText w:val="-"/>
      <w:lvlJc w:val="left"/>
      <w:pPr>
        <w:ind w:left="72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E784D"/>
    <w:multiLevelType w:val="hybridMultilevel"/>
    <w:tmpl w:val="409C0DD2"/>
    <w:lvl w:ilvl="0" w:tplc="040EC9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62295A"/>
    <w:multiLevelType w:val="hybridMultilevel"/>
    <w:tmpl w:val="23363C6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047789"/>
    <w:multiLevelType w:val="hybridMultilevel"/>
    <w:tmpl w:val="4A1A5522"/>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B1431D4"/>
    <w:multiLevelType w:val="hybridMultilevel"/>
    <w:tmpl w:val="BCC80004"/>
    <w:lvl w:ilvl="0" w:tplc="1FB02DF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0B93258A"/>
    <w:multiLevelType w:val="hybridMultilevel"/>
    <w:tmpl w:val="993ACA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DD30F71"/>
    <w:multiLevelType w:val="hybridMultilevel"/>
    <w:tmpl w:val="3E9A033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E300A2A"/>
    <w:multiLevelType w:val="hybridMultilevel"/>
    <w:tmpl w:val="1DD037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6251D9"/>
    <w:multiLevelType w:val="hybridMultilevel"/>
    <w:tmpl w:val="49907CBC"/>
    <w:lvl w:ilvl="0" w:tplc="1E90E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C114BE"/>
    <w:multiLevelType w:val="hybridMultilevel"/>
    <w:tmpl w:val="ACD85896"/>
    <w:lvl w:ilvl="0" w:tplc="7D4A2512">
      <w:start w:val="1"/>
      <w:numFmt w:val="upperLetter"/>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DD41223"/>
    <w:multiLevelType w:val="hybridMultilevel"/>
    <w:tmpl w:val="9E28E8EE"/>
    <w:lvl w:ilvl="0" w:tplc="1DB62C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236353"/>
    <w:multiLevelType w:val="hybridMultilevel"/>
    <w:tmpl w:val="23E20590"/>
    <w:lvl w:ilvl="0" w:tplc="AE0C971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284DE2"/>
    <w:multiLevelType w:val="hybridMultilevel"/>
    <w:tmpl w:val="45006A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2DA26689"/>
    <w:multiLevelType w:val="hybridMultilevel"/>
    <w:tmpl w:val="9A924DAA"/>
    <w:lvl w:ilvl="0" w:tplc="E28A7F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7234B"/>
    <w:multiLevelType w:val="hybridMultilevel"/>
    <w:tmpl w:val="74FC8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706CB3"/>
    <w:multiLevelType w:val="hybridMultilevel"/>
    <w:tmpl w:val="FDE02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87C8C"/>
    <w:multiLevelType w:val="hybridMultilevel"/>
    <w:tmpl w:val="589CCC76"/>
    <w:lvl w:ilvl="0" w:tplc="CA327E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EF0FBE"/>
    <w:multiLevelType w:val="hybridMultilevel"/>
    <w:tmpl w:val="5D1C79AA"/>
    <w:lvl w:ilvl="0" w:tplc="98CC451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448E0"/>
    <w:multiLevelType w:val="hybridMultilevel"/>
    <w:tmpl w:val="0E5C40B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3D9252EF"/>
    <w:multiLevelType w:val="hybridMultilevel"/>
    <w:tmpl w:val="B17A42F6"/>
    <w:lvl w:ilvl="0" w:tplc="C3F06A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2B2A36"/>
    <w:multiLevelType w:val="hybridMultilevel"/>
    <w:tmpl w:val="254679BA"/>
    <w:lvl w:ilvl="0" w:tplc="0409000B">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24C0DE6"/>
    <w:multiLevelType w:val="hybridMultilevel"/>
    <w:tmpl w:val="02AE2D0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6F31908"/>
    <w:multiLevelType w:val="hybridMultilevel"/>
    <w:tmpl w:val="15AE1190"/>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7820F52"/>
    <w:multiLevelType w:val="hybridMultilevel"/>
    <w:tmpl w:val="D7E04E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BD26C42"/>
    <w:multiLevelType w:val="hybridMultilevel"/>
    <w:tmpl w:val="E2B2505C"/>
    <w:lvl w:ilvl="0" w:tplc="30D0110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470C6E"/>
    <w:multiLevelType w:val="hybridMultilevel"/>
    <w:tmpl w:val="757C8938"/>
    <w:lvl w:ilvl="0" w:tplc="E1D67AFC">
      <w:start w:val="1"/>
      <w:numFmt w:val="decimal"/>
      <w:lvlText w:val="%1."/>
      <w:lvlJc w:val="left"/>
      <w:pPr>
        <w:ind w:left="1530" w:hanging="360"/>
      </w:pPr>
      <w:rPr>
        <w:rFonts w:hint="default"/>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4DAE5F08"/>
    <w:multiLevelType w:val="hybridMultilevel"/>
    <w:tmpl w:val="54C68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10098"/>
    <w:multiLevelType w:val="hybridMultilevel"/>
    <w:tmpl w:val="515816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50BC0B85"/>
    <w:multiLevelType w:val="hybridMultilevel"/>
    <w:tmpl w:val="47CE04C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3506812"/>
    <w:multiLevelType w:val="hybridMultilevel"/>
    <w:tmpl w:val="84F8A8DC"/>
    <w:lvl w:ilvl="0" w:tplc="30243A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229B8"/>
    <w:multiLevelType w:val="hybridMultilevel"/>
    <w:tmpl w:val="F6108DE2"/>
    <w:lvl w:ilvl="0" w:tplc="16C02D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84054A6"/>
    <w:multiLevelType w:val="hybridMultilevel"/>
    <w:tmpl w:val="CBE80256"/>
    <w:lvl w:ilvl="0" w:tplc="AD4E38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920C3"/>
    <w:multiLevelType w:val="hybridMultilevel"/>
    <w:tmpl w:val="F94C84E2"/>
    <w:lvl w:ilvl="0" w:tplc="6392669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C602BB"/>
    <w:multiLevelType w:val="hybridMultilevel"/>
    <w:tmpl w:val="8FF2DD00"/>
    <w:lvl w:ilvl="0" w:tplc="D6D09A3E">
      <w:start w:val="1"/>
      <w:numFmt w:val="decimal"/>
      <w:lvlText w:val="%1."/>
      <w:lvlJc w:val="left"/>
      <w:pPr>
        <w:ind w:left="990" w:hanging="360"/>
      </w:pPr>
      <w:rPr>
        <w:rFonts w:ascii="Arial" w:eastAsiaTheme="minorHAnsi" w:hAnsi="Arial" w:cs="Arial"/>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074177F"/>
    <w:multiLevelType w:val="hybridMultilevel"/>
    <w:tmpl w:val="CF8A9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41EBE"/>
    <w:multiLevelType w:val="hybridMultilevel"/>
    <w:tmpl w:val="17B85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536F29"/>
    <w:multiLevelType w:val="hybridMultilevel"/>
    <w:tmpl w:val="90EC2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474F6"/>
    <w:multiLevelType w:val="hybridMultilevel"/>
    <w:tmpl w:val="98B8439A"/>
    <w:lvl w:ilvl="0" w:tplc="F70E8F5C">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B59AF"/>
    <w:multiLevelType w:val="hybridMultilevel"/>
    <w:tmpl w:val="14BA6F1E"/>
    <w:lvl w:ilvl="0" w:tplc="0958E8D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BF6993"/>
    <w:multiLevelType w:val="hybridMultilevel"/>
    <w:tmpl w:val="3F0ADDF8"/>
    <w:lvl w:ilvl="0" w:tplc="28489B5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18B3BFF"/>
    <w:multiLevelType w:val="hybridMultilevel"/>
    <w:tmpl w:val="4D5C45DE"/>
    <w:lvl w:ilvl="0" w:tplc="13BA2D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FB5B92"/>
    <w:multiLevelType w:val="hybridMultilevel"/>
    <w:tmpl w:val="2D44D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0E46BF"/>
    <w:multiLevelType w:val="hybridMultilevel"/>
    <w:tmpl w:val="830C022E"/>
    <w:lvl w:ilvl="0" w:tplc="601A4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5F7C0D"/>
    <w:multiLevelType w:val="hybridMultilevel"/>
    <w:tmpl w:val="19AC2C90"/>
    <w:lvl w:ilvl="0" w:tplc="71C0650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766B3CEE"/>
    <w:multiLevelType w:val="hybridMultilevel"/>
    <w:tmpl w:val="764CBACA"/>
    <w:lvl w:ilvl="0" w:tplc="F7B6AF6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CC72A16"/>
    <w:multiLevelType w:val="hybridMultilevel"/>
    <w:tmpl w:val="53D45788"/>
    <w:lvl w:ilvl="0" w:tplc="ADD2C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41"/>
  </w:num>
  <w:num w:numId="3">
    <w:abstractNumId w:val="43"/>
  </w:num>
  <w:num w:numId="4">
    <w:abstractNumId w:val="16"/>
  </w:num>
  <w:num w:numId="5">
    <w:abstractNumId w:val="12"/>
  </w:num>
  <w:num w:numId="6">
    <w:abstractNumId w:val="2"/>
  </w:num>
  <w:num w:numId="7">
    <w:abstractNumId w:val="1"/>
  </w:num>
  <w:num w:numId="8">
    <w:abstractNumId w:val="23"/>
  </w:num>
  <w:num w:numId="9">
    <w:abstractNumId w:val="42"/>
  </w:num>
  <w:num w:numId="10">
    <w:abstractNumId w:val="33"/>
  </w:num>
  <w:num w:numId="11">
    <w:abstractNumId w:val="32"/>
  </w:num>
  <w:num w:numId="12">
    <w:abstractNumId w:val="25"/>
  </w:num>
  <w:num w:numId="13">
    <w:abstractNumId w:val="5"/>
  </w:num>
  <w:num w:numId="14">
    <w:abstractNumId w:val="10"/>
  </w:num>
  <w:num w:numId="15">
    <w:abstractNumId w:val="24"/>
  </w:num>
  <w:num w:numId="16">
    <w:abstractNumId w:val="46"/>
  </w:num>
  <w:num w:numId="17">
    <w:abstractNumId w:val="6"/>
  </w:num>
  <w:num w:numId="18">
    <w:abstractNumId w:val="21"/>
  </w:num>
  <w:num w:numId="19">
    <w:abstractNumId w:val="20"/>
  </w:num>
  <w:num w:numId="20">
    <w:abstractNumId w:val="8"/>
  </w:num>
  <w:num w:numId="21">
    <w:abstractNumId w:val="4"/>
  </w:num>
  <w:num w:numId="22">
    <w:abstractNumId w:val="19"/>
  </w:num>
  <w:num w:numId="23">
    <w:abstractNumId w:val="13"/>
  </w:num>
  <w:num w:numId="24">
    <w:abstractNumId w:val="7"/>
  </w:num>
  <w:num w:numId="25">
    <w:abstractNumId w:val="28"/>
  </w:num>
  <w:num w:numId="26">
    <w:abstractNumId w:val="34"/>
  </w:num>
  <w:num w:numId="27">
    <w:abstractNumId w:val="27"/>
  </w:num>
  <w:num w:numId="28">
    <w:abstractNumId w:val="38"/>
  </w:num>
  <w:num w:numId="29">
    <w:abstractNumId w:val="22"/>
  </w:num>
  <w:num w:numId="30">
    <w:abstractNumId w:val="11"/>
  </w:num>
  <w:num w:numId="31">
    <w:abstractNumId w:val="39"/>
  </w:num>
  <w:num w:numId="32">
    <w:abstractNumId w:val="14"/>
  </w:num>
  <w:num w:numId="33">
    <w:abstractNumId w:val="35"/>
  </w:num>
  <w:num w:numId="34">
    <w:abstractNumId w:val="40"/>
  </w:num>
  <w:num w:numId="35">
    <w:abstractNumId w:val="48"/>
  </w:num>
  <w:num w:numId="36">
    <w:abstractNumId w:val="45"/>
  </w:num>
  <w:num w:numId="37">
    <w:abstractNumId w:val="18"/>
  </w:num>
  <w:num w:numId="38">
    <w:abstractNumId w:val="17"/>
  </w:num>
  <w:num w:numId="39">
    <w:abstractNumId w:val="44"/>
  </w:num>
  <w:num w:numId="40">
    <w:abstractNumId w:val="36"/>
  </w:num>
  <w:num w:numId="41">
    <w:abstractNumId w:val="30"/>
  </w:num>
  <w:num w:numId="42">
    <w:abstractNumId w:val="15"/>
  </w:num>
  <w:num w:numId="43">
    <w:abstractNumId w:val="3"/>
  </w:num>
  <w:num w:numId="44">
    <w:abstractNumId w:val="37"/>
  </w:num>
  <w:num w:numId="45">
    <w:abstractNumId w:val="0"/>
  </w:num>
  <w:num w:numId="46">
    <w:abstractNumId w:val="9"/>
  </w:num>
  <w:num w:numId="47">
    <w:abstractNumId w:val="26"/>
  </w:num>
  <w:num w:numId="48">
    <w:abstractNumId w:val="31"/>
  </w:num>
  <w:num w:numId="4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46"/>
    <w:rsid w:val="000117F6"/>
    <w:rsid w:val="00014236"/>
    <w:rsid w:val="000150C0"/>
    <w:rsid w:val="00016A4F"/>
    <w:rsid w:val="00033A4A"/>
    <w:rsid w:val="000435A2"/>
    <w:rsid w:val="00051C60"/>
    <w:rsid w:val="00054B5C"/>
    <w:rsid w:val="000771D8"/>
    <w:rsid w:val="0009305E"/>
    <w:rsid w:val="000E61BC"/>
    <w:rsid w:val="000E7247"/>
    <w:rsid w:val="001433BB"/>
    <w:rsid w:val="001821B5"/>
    <w:rsid w:val="0018436B"/>
    <w:rsid w:val="00186700"/>
    <w:rsid w:val="001A070C"/>
    <w:rsid w:val="001B1A1C"/>
    <w:rsid w:val="001C1C97"/>
    <w:rsid w:val="001D1753"/>
    <w:rsid w:val="001E4ABF"/>
    <w:rsid w:val="0021568C"/>
    <w:rsid w:val="00236687"/>
    <w:rsid w:val="002512FD"/>
    <w:rsid w:val="0028696D"/>
    <w:rsid w:val="002A4D05"/>
    <w:rsid w:val="003269E3"/>
    <w:rsid w:val="00335FDA"/>
    <w:rsid w:val="0034007E"/>
    <w:rsid w:val="00343B43"/>
    <w:rsid w:val="00350CC5"/>
    <w:rsid w:val="003807FF"/>
    <w:rsid w:val="00382B3D"/>
    <w:rsid w:val="00393B1F"/>
    <w:rsid w:val="003A1B1F"/>
    <w:rsid w:val="003B2A2F"/>
    <w:rsid w:val="003D539D"/>
    <w:rsid w:val="003D5632"/>
    <w:rsid w:val="00412B56"/>
    <w:rsid w:val="004561B3"/>
    <w:rsid w:val="004748AC"/>
    <w:rsid w:val="00482711"/>
    <w:rsid w:val="0048550D"/>
    <w:rsid w:val="004A1F7E"/>
    <w:rsid w:val="004D16AD"/>
    <w:rsid w:val="004D326E"/>
    <w:rsid w:val="00536A7C"/>
    <w:rsid w:val="005646BD"/>
    <w:rsid w:val="00576E4E"/>
    <w:rsid w:val="00577329"/>
    <w:rsid w:val="005847EC"/>
    <w:rsid w:val="005A111C"/>
    <w:rsid w:val="005A19FA"/>
    <w:rsid w:val="005A281E"/>
    <w:rsid w:val="005A59BA"/>
    <w:rsid w:val="005B71EC"/>
    <w:rsid w:val="005C727A"/>
    <w:rsid w:val="005D0F74"/>
    <w:rsid w:val="005D57D4"/>
    <w:rsid w:val="00603B78"/>
    <w:rsid w:val="00604A53"/>
    <w:rsid w:val="006102E1"/>
    <w:rsid w:val="00632C8A"/>
    <w:rsid w:val="00674C69"/>
    <w:rsid w:val="00682496"/>
    <w:rsid w:val="00691019"/>
    <w:rsid w:val="00697746"/>
    <w:rsid w:val="006A7B5B"/>
    <w:rsid w:val="006B76C1"/>
    <w:rsid w:val="006C0E23"/>
    <w:rsid w:val="006C6554"/>
    <w:rsid w:val="006C6F54"/>
    <w:rsid w:val="006E578B"/>
    <w:rsid w:val="006F4108"/>
    <w:rsid w:val="007042FF"/>
    <w:rsid w:val="0070795E"/>
    <w:rsid w:val="00715BBD"/>
    <w:rsid w:val="00716EC2"/>
    <w:rsid w:val="00735689"/>
    <w:rsid w:val="007427E6"/>
    <w:rsid w:val="00747913"/>
    <w:rsid w:val="00771C7D"/>
    <w:rsid w:val="00786E40"/>
    <w:rsid w:val="007A25D7"/>
    <w:rsid w:val="007B1D3F"/>
    <w:rsid w:val="007C298A"/>
    <w:rsid w:val="007C7C75"/>
    <w:rsid w:val="007C7F77"/>
    <w:rsid w:val="007F1E53"/>
    <w:rsid w:val="00842A06"/>
    <w:rsid w:val="008C69EF"/>
    <w:rsid w:val="008D762E"/>
    <w:rsid w:val="008E1210"/>
    <w:rsid w:val="008E3B0D"/>
    <w:rsid w:val="008F1C20"/>
    <w:rsid w:val="00902992"/>
    <w:rsid w:val="0092595F"/>
    <w:rsid w:val="00951A64"/>
    <w:rsid w:val="0098706A"/>
    <w:rsid w:val="0099223D"/>
    <w:rsid w:val="009B787A"/>
    <w:rsid w:val="009D06D3"/>
    <w:rsid w:val="009E1AEC"/>
    <w:rsid w:val="00A15E8B"/>
    <w:rsid w:val="00A306C5"/>
    <w:rsid w:val="00A46C7B"/>
    <w:rsid w:val="00A56524"/>
    <w:rsid w:val="00A60E34"/>
    <w:rsid w:val="00AD7D67"/>
    <w:rsid w:val="00AE321B"/>
    <w:rsid w:val="00AF73F1"/>
    <w:rsid w:val="00B51A08"/>
    <w:rsid w:val="00B57B1E"/>
    <w:rsid w:val="00B63EA3"/>
    <w:rsid w:val="00B705F2"/>
    <w:rsid w:val="00B97914"/>
    <w:rsid w:val="00BA06C5"/>
    <w:rsid w:val="00BC1D72"/>
    <w:rsid w:val="00BE4454"/>
    <w:rsid w:val="00BF41D9"/>
    <w:rsid w:val="00C11F1C"/>
    <w:rsid w:val="00C17EF6"/>
    <w:rsid w:val="00C42363"/>
    <w:rsid w:val="00C44B1D"/>
    <w:rsid w:val="00C474A3"/>
    <w:rsid w:val="00C61899"/>
    <w:rsid w:val="00C7783F"/>
    <w:rsid w:val="00C814F5"/>
    <w:rsid w:val="00C93E8A"/>
    <w:rsid w:val="00CA5ECC"/>
    <w:rsid w:val="00CB29C4"/>
    <w:rsid w:val="00CB46EA"/>
    <w:rsid w:val="00CD436B"/>
    <w:rsid w:val="00CE2B7F"/>
    <w:rsid w:val="00CF34F3"/>
    <w:rsid w:val="00CF46A4"/>
    <w:rsid w:val="00D13262"/>
    <w:rsid w:val="00D20EAB"/>
    <w:rsid w:val="00D272E8"/>
    <w:rsid w:val="00D27DCA"/>
    <w:rsid w:val="00D81453"/>
    <w:rsid w:val="00DC2FED"/>
    <w:rsid w:val="00DE3522"/>
    <w:rsid w:val="00DE55D7"/>
    <w:rsid w:val="00DE57DA"/>
    <w:rsid w:val="00DE7F7C"/>
    <w:rsid w:val="00DF01EE"/>
    <w:rsid w:val="00E048A7"/>
    <w:rsid w:val="00E17EF1"/>
    <w:rsid w:val="00E21058"/>
    <w:rsid w:val="00E21753"/>
    <w:rsid w:val="00E50162"/>
    <w:rsid w:val="00E60587"/>
    <w:rsid w:val="00E8375C"/>
    <w:rsid w:val="00E970A4"/>
    <w:rsid w:val="00EA128A"/>
    <w:rsid w:val="00EC33CD"/>
    <w:rsid w:val="00EC4395"/>
    <w:rsid w:val="00ED69F1"/>
    <w:rsid w:val="00EF75CE"/>
    <w:rsid w:val="00F301FD"/>
    <w:rsid w:val="00F3362B"/>
    <w:rsid w:val="00F4009A"/>
    <w:rsid w:val="00F527AC"/>
    <w:rsid w:val="00F75562"/>
    <w:rsid w:val="00F85FF4"/>
    <w:rsid w:val="00FB0E2A"/>
    <w:rsid w:val="00FE484F"/>
    <w:rsid w:val="00FF48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EE9F3-EAF4-4517-A872-E0C62218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746"/>
    <w:pPr>
      <w:ind w:left="720"/>
      <w:contextualSpacing/>
    </w:pPr>
  </w:style>
  <w:style w:type="paragraph" w:styleId="BalloonText">
    <w:name w:val="Balloon Text"/>
    <w:basedOn w:val="Normal"/>
    <w:link w:val="BalloonTextChar"/>
    <w:uiPriority w:val="99"/>
    <w:semiHidden/>
    <w:unhideWhenUsed/>
    <w:rsid w:val="00182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B5"/>
    <w:rPr>
      <w:rFonts w:ascii="Tahoma" w:hAnsi="Tahoma" w:cs="Tahoma"/>
      <w:sz w:val="16"/>
      <w:szCs w:val="16"/>
    </w:rPr>
  </w:style>
  <w:style w:type="character" w:styleId="Hyperlink">
    <w:name w:val="Hyperlink"/>
    <w:basedOn w:val="DefaultParagraphFont"/>
    <w:uiPriority w:val="99"/>
    <w:unhideWhenUsed/>
    <w:rsid w:val="00536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8774">
      <w:bodyDiv w:val="1"/>
      <w:marLeft w:val="0"/>
      <w:marRight w:val="0"/>
      <w:marTop w:val="0"/>
      <w:marBottom w:val="0"/>
      <w:divBdr>
        <w:top w:val="none" w:sz="0" w:space="0" w:color="auto"/>
        <w:left w:val="none" w:sz="0" w:space="0" w:color="auto"/>
        <w:bottom w:val="none" w:sz="0" w:space="0" w:color="auto"/>
        <w:right w:val="none" w:sz="0" w:space="0" w:color="auto"/>
      </w:divBdr>
      <w:divsChild>
        <w:div w:id="1500537002">
          <w:marLeft w:val="360"/>
          <w:marRight w:val="0"/>
          <w:marTop w:val="200"/>
          <w:marBottom w:val="0"/>
          <w:divBdr>
            <w:top w:val="none" w:sz="0" w:space="0" w:color="auto"/>
            <w:left w:val="none" w:sz="0" w:space="0" w:color="auto"/>
            <w:bottom w:val="none" w:sz="0" w:space="0" w:color="auto"/>
            <w:right w:val="none" w:sz="0" w:space="0" w:color="auto"/>
          </w:divBdr>
        </w:div>
        <w:div w:id="1033388933">
          <w:marLeft w:val="360"/>
          <w:marRight w:val="0"/>
          <w:marTop w:val="200"/>
          <w:marBottom w:val="0"/>
          <w:divBdr>
            <w:top w:val="none" w:sz="0" w:space="0" w:color="auto"/>
            <w:left w:val="none" w:sz="0" w:space="0" w:color="auto"/>
            <w:bottom w:val="none" w:sz="0" w:space="0" w:color="auto"/>
            <w:right w:val="none" w:sz="0" w:space="0" w:color="auto"/>
          </w:divBdr>
        </w:div>
        <w:div w:id="412161852">
          <w:marLeft w:val="360"/>
          <w:marRight w:val="0"/>
          <w:marTop w:val="200"/>
          <w:marBottom w:val="0"/>
          <w:divBdr>
            <w:top w:val="none" w:sz="0" w:space="0" w:color="auto"/>
            <w:left w:val="none" w:sz="0" w:space="0" w:color="auto"/>
            <w:bottom w:val="none" w:sz="0" w:space="0" w:color="auto"/>
            <w:right w:val="none" w:sz="0" w:space="0" w:color="auto"/>
          </w:divBdr>
        </w:div>
        <w:div w:id="1188181397">
          <w:marLeft w:val="360"/>
          <w:marRight w:val="0"/>
          <w:marTop w:val="200"/>
          <w:marBottom w:val="0"/>
          <w:divBdr>
            <w:top w:val="none" w:sz="0" w:space="0" w:color="auto"/>
            <w:left w:val="none" w:sz="0" w:space="0" w:color="auto"/>
            <w:bottom w:val="none" w:sz="0" w:space="0" w:color="auto"/>
            <w:right w:val="none" w:sz="0" w:space="0" w:color="auto"/>
          </w:divBdr>
        </w:div>
        <w:div w:id="181208265">
          <w:marLeft w:val="360"/>
          <w:marRight w:val="0"/>
          <w:marTop w:val="200"/>
          <w:marBottom w:val="0"/>
          <w:divBdr>
            <w:top w:val="none" w:sz="0" w:space="0" w:color="auto"/>
            <w:left w:val="none" w:sz="0" w:space="0" w:color="auto"/>
            <w:bottom w:val="none" w:sz="0" w:space="0" w:color="auto"/>
            <w:right w:val="none" w:sz="0" w:space="0" w:color="auto"/>
          </w:divBdr>
        </w:div>
      </w:divsChild>
    </w:div>
    <w:div w:id="401176315">
      <w:bodyDiv w:val="1"/>
      <w:marLeft w:val="0"/>
      <w:marRight w:val="0"/>
      <w:marTop w:val="0"/>
      <w:marBottom w:val="0"/>
      <w:divBdr>
        <w:top w:val="none" w:sz="0" w:space="0" w:color="auto"/>
        <w:left w:val="none" w:sz="0" w:space="0" w:color="auto"/>
        <w:bottom w:val="none" w:sz="0" w:space="0" w:color="auto"/>
        <w:right w:val="none" w:sz="0" w:space="0" w:color="auto"/>
      </w:divBdr>
      <w:divsChild>
        <w:div w:id="47917550">
          <w:marLeft w:val="1080"/>
          <w:marRight w:val="0"/>
          <w:marTop w:val="0"/>
          <w:marBottom w:val="0"/>
          <w:divBdr>
            <w:top w:val="none" w:sz="0" w:space="0" w:color="auto"/>
            <w:left w:val="none" w:sz="0" w:space="0" w:color="auto"/>
            <w:bottom w:val="none" w:sz="0" w:space="0" w:color="auto"/>
            <w:right w:val="none" w:sz="0" w:space="0" w:color="auto"/>
          </w:divBdr>
        </w:div>
        <w:div w:id="1562017353">
          <w:marLeft w:val="1080"/>
          <w:marRight w:val="0"/>
          <w:marTop w:val="0"/>
          <w:marBottom w:val="0"/>
          <w:divBdr>
            <w:top w:val="none" w:sz="0" w:space="0" w:color="auto"/>
            <w:left w:val="none" w:sz="0" w:space="0" w:color="auto"/>
            <w:bottom w:val="none" w:sz="0" w:space="0" w:color="auto"/>
            <w:right w:val="none" w:sz="0" w:space="0" w:color="auto"/>
          </w:divBdr>
        </w:div>
        <w:div w:id="1241254949">
          <w:marLeft w:val="1080"/>
          <w:marRight w:val="0"/>
          <w:marTop w:val="0"/>
          <w:marBottom w:val="0"/>
          <w:divBdr>
            <w:top w:val="none" w:sz="0" w:space="0" w:color="auto"/>
            <w:left w:val="none" w:sz="0" w:space="0" w:color="auto"/>
            <w:bottom w:val="none" w:sz="0" w:space="0" w:color="auto"/>
            <w:right w:val="none" w:sz="0" w:space="0" w:color="auto"/>
          </w:divBdr>
        </w:div>
        <w:div w:id="553127274">
          <w:marLeft w:val="1080"/>
          <w:marRight w:val="0"/>
          <w:marTop w:val="0"/>
          <w:marBottom w:val="0"/>
          <w:divBdr>
            <w:top w:val="none" w:sz="0" w:space="0" w:color="auto"/>
            <w:left w:val="none" w:sz="0" w:space="0" w:color="auto"/>
            <w:bottom w:val="none" w:sz="0" w:space="0" w:color="auto"/>
            <w:right w:val="none" w:sz="0" w:space="0" w:color="auto"/>
          </w:divBdr>
        </w:div>
      </w:divsChild>
    </w:div>
    <w:div w:id="550270063">
      <w:bodyDiv w:val="1"/>
      <w:marLeft w:val="0"/>
      <w:marRight w:val="0"/>
      <w:marTop w:val="0"/>
      <w:marBottom w:val="0"/>
      <w:divBdr>
        <w:top w:val="none" w:sz="0" w:space="0" w:color="auto"/>
        <w:left w:val="none" w:sz="0" w:space="0" w:color="auto"/>
        <w:bottom w:val="none" w:sz="0" w:space="0" w:color="auto"/>
        <w:right w:val="none" w:sz="0" w:space="0" w:color="auto"/>
      </w:divBdr>
      <w:divsChild>
        <w:div w:id="531113814">
          <w:marLeft w:val="1080"/>
          <w:marRight w:val="0"/>
          <w:marTop w:val="0"/>
          <w:marBottom w:val="0"/>
          <w:divBdr>
            <w:top w:val="none" w:sz="0" w:space="0" w:color="auto"/>
            <w:left w:val="none" w:sz="0" w:space="0" w:color="auto"/>
            <w:bottom w:val="none" w:sz="0" w:space="0" w:color="auto"/>
            <w:right w:val="none" w:sz="0" w:space="0" w:color="auto"/>
          </w:divBdr>
        </w:div>
        <w:div w:id="1927616660">
          <w:marLeft w:val="1080"/>
          <w:marRight w:val="0"/>
          <w:marTop w:val="0"/>
          <w:marBottom w:val="0"/>
          <w:divBdr>
            <w:top w:val="none" w:sz="0" w:space="0" w:color="auto"/>
            <w:left w:val="none" w:sz="0" w:space="0" w:color="auto"/>
            <w:bottom w:val="none" w:sz="0" w:space="0" w:color="auto"/>
            <w:right w:val="none" w:sz="0" w:space="0" w:color="auto"/>
          </w:divBdr>
        </w:div>
        <w:div w:id="1985889674">
          <w:marLeft w:val="1080"/>
          <w:marRight w:val="0"/>
          <w:marTop w:val="0"/>
          <w:marBottom w:val="0"/>
          <w:divBdr>
            <w:top w:val="none" w:sz="0" w:space="0" w:color="auto"/>
            <w:left w:val="none" w:sz="0" w:space="0" w:color="auto"/>
            <w:bottom w:val="none" w:sz="0" w:space="0" w:color="auto"/>
            <w:right w:val="none" w:sz="0" w:space="0" w:color="auto"/>
          </w:divBdr>
        </w:div>
        <w:div w:id="1024290024">
          <w:marLeft w:val="1080"/>
          <w:marRight w:val="0"/>
          <w:marTop w:val="0"/>
          <w:marBottom w:val="0"/>
          <w:divBdr>
            <w:top w:val="none" w:sz="0" w:space="0" w:color="auto"/>
            <w:left w:val="none" w:sz="0" w:space="0" w:color="auto"/>
            <w:bottom w:val="none" w:sz="0" w:space="0" w:color="auto"/>
            <w:right w:val="none" w:sz="0" w:space="0" w:color="auto"/>
          </w:divBdr>
        </w:div>
      </w:divsChild>
    </w:div>
    <w:div w:id="573511253">
      <w:bodyDiv w:val="1"/>
      <w:marLeft w:val="0"/>
      <w:marRight w:val="0"/>
      <w:marTop w:val="0"/>
      <w:marBottom w:val="0"/>
      <w:divBdr>
        <w:top w:val="none" w:sz="0" w:space="0" w:color="auto"/>
        <w:left w:val="none" w:sz="0" w:space="0" w:color="auto"/>
        <w:bottom w:val="none" w:sz="0" w:space="0" w:color="auto"/>
        <w:right w:val="none" w:sz="0" w:space="0" w:color="auto"/>
      </w:divBdr>
      <w:divsChild>
        <w:div w:id="670910451">
          <w:marLeft w:val="1080"/>
          <w:marRight w:val="0"/>
          <w:marTop w:val="0"/>
          <w:marBottom w:val="0"/>
          <w:divBdr>
            <w:top w:val="none" w:sz="0" w:space="0" w:color="auto"/>
            <w:left w:val="none" w:sz="0" w:space="0" w:color="auto"/>
            <w:bottom w:val="none" w:sz="0" w:space="0" w:color="auto"/>
            <w:right w:val="none" w:sz="0" w:space="0" w:color="auto"/>
          </w:divBdr>
        </w:div>
        <w:div w:id="987439701">
          <w:marLeft w:val="1080"/>
          <w:marRight w:val="0"/>
          <w:marTop w:val="0"/>
          <w:marBottom w:val="0"/>
          <w:divBdr>
            <w:top w:val="none" w:sz="0" w:space="0" w:color="auto"/>
            <w:left w:val="none" w:sz="0" w:space="0" w:color="auto"/>
            <w:bottom w:val="none" w:sz="0" w:space="0" w:color="auto"/>
            <w:right w:val="none" w:sz="0" w:space="0" w:color="auto"/>
          </w:divBdr>
        </w:div>
        <w:div w:id="1493832011">
          <w:marLeft w:val="1080"/>
          <w:marRight w:val="0"/>
          <w:marTop w:val="0"/>
          <w:marBottom w:val="0"/>
          <w:divBdr>
            <w:top w:val="none" w:sz="0" w:space="0" w:color="auto"/>
            <w:left w:val="none" w:sz="0" w:space="0" w:color="auto"/>
            <w:bottom w:val="none" w:sz="0" w:space="0" w:color="auto"/>
            <w:right w:val="none" w:sz="0" w:space="0" w:color="auto"/>
          </w:divBdr>
        </w:div>
        <w:div w:id="1498182201">
          <w:marLeft w:val="1080"/>
          <w:marRight w:val="0"/>
          <w:marTop w:val="0"/>
          <w:marBottom w:val="0"/>
          <w:divBdr>
            <w:top w:val="none" w:sz="0" w:space="0" w:color="auto"/>
            <w:left w:val="none" w:sz="0" w:space="0" w:color="auto"/>
            <w:bottom w:val="none" w:sz="0" w:space="0" w:color="auto"/>
            <w:right w:val="none" w:sz="0" w:space="0" w:color="auto"/>
          </w:divBdr>
        </w:div>
        <w:div w:id="1066536958">
          <w:marLeft w:val="1080"/>
          <w:marRight w:val="0"/>
          <w:marTop w:val="0"/>
          <w:marBottom w:val="0"/>
          <w:divBdr>
            <w:top w:val="none" w:sz="0" w:space="0" w:color="auto"/>
            <w:left w:val="none" w:sz="0" w:space="0" w:color="auto"/>
            <w:bottom w:val="none" w:sz="0" w:space="0" w:color="auto"/>
            <w:right w:val="none" w:sz="0" w:space="0" w:color="auto"/>
          </w:divBdr>
        </w:div>
      </w:divsChild>
    </w:div>
    <w:div w:id="816995174">
      <w:bodyDiv w:val="1"/>
      <w:marLeft w:val="0"/>
      <w:marRight w:val="0"/>
      <w:marTop w:val="0"/>
      <w:marBottom w:val="0"/>
      <w:divBdr>
        <w:top w:val="none" w:sz="0" w:space="0" w:color="auto"/>
        <w:left w:val="none" w:sz="0" w:space="0" w:color="auto"/>
        <w:bottom w:val="none" w:sz="0" w:space="0" w:color="auto"/>
        <w:right w:val="none" w:sz="0" w:space="0" w:color="auto"/>
      </w:divBdr>
      <w:divsChild>
        <w:div w:id="1948006344">
          <w:marLeft w:val="360"/>
          <w:marRight w:val="0"/>
          <w:marTop w:val="200"/>
          <w:marBottom w:val="0"/>
          <w:divBdr>
            <w:top w:val="none" w:sz="0" w:space="0" w:color="auto"/>
            <w:left w:val="none" w:sz="0" w:space="0" w:color="auto"/>
            <w:bottom w:val="none" w:sz="0" w:space="0" w:color="auto"/>
            <w:right w:val="none" w:sz="0" w:space="0" w:color="auto"/>
          </w:divBdr>
        </w:div>
        <w:div w:id="661734523">
          <w:marLeft w:val="360"/>
          <w:marRight w:val="0"/>
          <w:marTop w:val="200"/>
          <w:marBottom w:val="0"/>
          <w:divBdr>
            <w:top w:val="none" w:sz="0" w:space="0" w:color="auto"/>
            <w:left w:val="none" w:sz="0" w:space="0" w:color="auto"/>
            <w:bottom w:val="none" w:sz="0" w:space="0" w:color="auto"/>
            <w:right w:val="none" w:sz="0" w:space="0" w:color="auto"/>
          </w:divBdr>
        </w:div>
        <w:div w:id="476842887">
          <w:marLeft w:val="360"/>
          <w:marRight w:val="0"/>
          <w:marTop w:val="200"/>
          <w:marBottom w:val="0"/>
          <w:divBdr>
            <w:top w:val="none" w:sz="0" w:space="0" w:color="auto"/>
            <w:left w:val="none" w:sz="0" w:space="0" w:color="auto"/>
            <w:bottom w:val="none" w:sz="0" w:space="0" w:color="auto"/>
            <w:right w:val="none" w:sz="0" w:space="0" w:color="auto"/>
          </w:divBdr>
        </w:div>
        <w:div w:id="465860421">
          <w:marLeft w:val="360"/>
          <w:marRight w:val="0"/>
          <w:marTop w:val="200"/>
          <w:marBottom w:val="0"/>
          <w:divBdr>
            <w:top w:val="none" w:sz="0" w:space="0" w:color="auto"/>
            <w:left w:val="none" w:sz="0" w:space="0" w:color="auto"/>
            <w:bottom w:val="none" w:sz="0" w:space="0" w:color="auto"/>
            <w:right w:val="none" w:sz="0" w:space="0" w:color="auto"/>
          </w:divBdr>
        </w:div>
        <w:div w:id="45375664">
          <w:marLeft w:val="360"/>
          <w:marRight w:val="0"/>
          <w:marTop w:val="200"/>
          <w:marBottom w:val="0"/>
          <w:divBdr>
            <w:top w:val="none" w:sz="0" w:space="0" w:color="auto"/>
            <w:left w:val="none" w:sz="0" w:space="0" w:color="auto"/>
            <w:bottom w:val="none" w:sz="0" w:space="0" w:color="auto"/>
            <w:right w:val="none" w:sz="0" w:space="0" w:color="auto"/>
          </w:divBdr>
        </w:div>
        <w:div w:id="1389257066">
          <w:marLeft w:val="360"/>
          <w:marRight w:val="0"/>
          <w:marTop w:val="200"/>
          <w:marBottom w:val="0"/>
          <w:divBdr>
            <w:top w:val="none" w:sz="0" w:space="0" w:color="auto"/>
            <w:left w:val="none" w:sz="0" w:space="0" w:color="auto"/>
            <w:bottom w:val="none" w:sz="0" w:space="0" w:color="auto"/>
            <w:right w:val="none" w:sz="0" w:space="0" w:color="auto"/>
          </w:divBdr>
        </w:div>
        <w:div w:id="1542937537">
          <w:marLeft w:val="360"/>
          <w:marRight w:val="0"/>
          <w:marTop w:val="200"/>
          <w:marBottom w:val="0"/>
          <w:divBdr>
            <w:top w:val="none" w:sz="0" w:space="0" w:color="auto"/>
            <w:left w:val="none" w:sz="0" w:space="0" w:color="auto"/>
            <w:bottom w:val="none" w:sz="0" w:space="0" w:color="auto"/>
            <w:right w:val="none" w:sz="0" w:space="0" w:color="auto"/>
          </w:divBdr>
        </w:div>
      </w:divsChild>
    </w:div>
    <w:div w:id="851920714">
      <w:bodyDiv w:val="1"/>
      <w:marLeft w:val="0"/>
      <w:marRight w:val="0"/>
      <w:marTop w:val="0"/>
      <w:marBottom w:val="0"/>
      <w:divBdr>
        <w:top w:val="none" w:sz="0" w:space="0" w:color="auto"/>
        <w:left w:val="none" w:sz="0" w:space="0" w:color="auto"/>
        <w:bottom w:val="none" w:sz="0" w:space="0" w:color="auto"/>
        <w:right w:val="none" w:sz="0" w:space="0" w:color="auto"/>
      </w:divBdr>
      <w:divsChild>
        <w:div w:id="265163704">
          <w:marLeft w:val="1080"/>
          <w:marRight w:val="0"/>
          <w:marTop w:val="0"/>
          <w:marBottom w:val="0"/>
          <w:divBdr>
            <w:top w:val="none" w:sz="0" w:space="0" w:color="auto"/>
            <w:left w:val="none" w:sz="0" w:space="0" w:color="auto"/>
            <w:bottom w:val="none" w:sz="0" w:space="0" w:color="auto"/>
            <w:right w:val="none" w:sz="0" w:space="0" w:color="auto"/>
          </w:divBdr>
        </w:div>
        <w:div w:id="1153597144">
          <w:marLeft w:val="1080"/>
          <w:marRight w:val="0"/>
          <w:marTop w:val="0"/>
          <w:marBottom w:val="0"/>
          <w:divBdr>
            <w:top w:val="none" w:sz="0" w:space="0" w:color="auto"/>
            <w:left w:val="none" w:sz="0" w:space="0" w:color="auto"/>
            <w:bottom w:val="none" w:sz="0" w:space="0" w:color="auto"/>
            <w:right w:val="none" w:sz="0" w:space="0" w:color="auto"/>
          </w:divBdr>
        </w:div>
        <w:div w:id="1386298660">
          <w:marLeft w:val="1080"/>
          <w:marRight w:val="0"/>
          <w:marTop w:val="0"/>
          <w:marBottom w:val="0"/>
          <w:divBdr>
            <w:top w:val="none" w:sz="0" w:space="0" w:color="auto"/>
            <w:left w:val="none" w:sz="0" w:space="0" w:color="auto"/>
            <w:bottom w:val="none" w:sz="0" w:space="0" w:color="auto"/>
            <w:right w:val="none" w:sz="0" w:space="0" w:color="auto"/>
          </w:divBdr>
        </w:div>
        <w:div w:id="721053734">
          <w:marLeft w:val="1080"/>
          <w:marRight w:val="0"/>
          <w:marTop w:val="0"/>
          <w:marBottom w:val="0"/>
          <w:divBdr>
            <w:top w:val="none" w:sz="0" w:space="0" w:color="auto"/>
            <w:left w:val="none" w:sz="0" w:space="0" w:color="auto"/>
            <w:bottom w:val="none" w:sz="0" w:space="0" w:color="auto"/>
            <w:right w:val="none" w:sz="0" w:space="0" w:color="auto"/>
          </w:divBdr>
        </w:div>
      </w:divsChild>
    </w:div>
    <w:div w:id="1052073195">
      <w:bodyDiv w:val="1"/>
      <w:marLeft w:val="0"/>
      <w:marRight w:val="0"/>
      <w:marTop w:val="0"/>
      <w:marBottom w:val="0"/>
      <w:divBdr>
        <w:top w:val="none" w:sz="0" w:space="0" w:color="auto"/>
        <w:left w:val="none" w:sz="0" w:space="0" w:color="auto"/>
        <w:bottom w:val="none" w:sz="0" w:space="0" w:color="auto"/>
        <w:right w:val="none" w:sz="0" w:space="0" w:color="auto"/>
      </w:divBdr>
      <w:divsChild>
        <w:div w:id="1958179993">
          <w:marLeft w:val="1080"/>
          <w:marRight w:val="0"/>
          <w:marTop w:val="0"/>
          <w:marBottom w:val="0"/>
          <w:divBdr>
            <w:top w:val="none" w:sz="0" w:space="0" w:color="auto"/>
            <w:left w:val="none" w:sz="0" w:space="0" w:color="auto"/>
            <w:bottom w:val="none" w:sz="0" w:space="0" w:color="auto"/>
            <w:right w:val="none" w:sz="0" w:space="0" w:color="auto"/>
          </w:divBdr>
        </w:div>
        <w:div w:id="2083329303">
          <w:marLeft w:val="1080"/>
          <w:marRight w:val="0"/>
          <w:marTop w:val="0"/>
          <w:marBottom w:val="0"/>
          <w:divBdr>
            <w:top w:val="none" w:sz="0" w:space="0" w:color="auto"/>
            <w:left w:val="none" w:sz="0" w:space="0" w:color="auto"/>
            <w:bottom w:val="none" w:sz="0" w:space="0" w:color="auto"/>
            <w:right w:val="none" w:sz="0" w:space="0" w:color="auto"/>
          </w:divBdr>
        </w:div>
        <w:div w:id="484055766">
          <w:marLeft w:val="1080"/>
          <w:marRight w:val="0"/>
          <w:marTop w:val="0"/>
          <w:marBottom w:val="0"/>
          <w:divBdr>
            <w:top w:val="none" w:sz="0" w:space="0" w:color="auto"/>
            <w:left w:val="none" w:sz="0" w:space="0" w:color="auto"/>
            <w:bottom w:val="none" w:sz="0" w:space="0" w:color="auto"/>
            <w:right w:val="none" w:sz="0" w:space="0" w:color="auto"/>
          </w:divBdr>
        </w:div>
        <w:div w:id="2130779964">
          <w:marLeft w:val="1080"/>
          <w:marRight w:val="0"/>
          <w:marTop w:val="0"/>
          <w:marBottom w:val="0"/>
          <w:divBdr>
            <w:top w:val="none" w:sz="0" w:space="0" w:color="auto"/>
            <w:left w:val="none" w:sz="0" w:space="0" w:color="auto"/>
            <w:bottom w:val="none" w:sz="0" w:space="0" w:color="auto"/>
            <w:right w:val="none" w:sz="0" w:space="0" w:color="auto"/>
          </w:divBdr>
        </w:div>
        <w:div w:id="1740710826">
          <w:marLeft w:val="1080"/>
          <w:marRight w:val="0"/>
          <w:marTop w:val="0"/>
          <w:marBottom w:val="0"/>
          <w:divBdr>
            <w:top w:val="none" w:sz="0" w:space="0" w:color="auto"/>
            <w:left w:val="none" w:sz="0" w:space="0" w:color="auto"/>
            <w:bottom w:val="none" w:sz="0" w:space="0" w:color="auto"/>
            <w:right w:val="none" w:sz="0" w:space="0" w:color="auto"/>
          </w:divBdr>
        </w:div>
        <w:div w:id="2096045598">
          <w:marLeft w:val="1080"/>
          <w:marRight w:val="0"/>
          <w:marTop w:val="0"/>
          <w:marBottom w:val="0"/>
          <w:divBdr>
            <w:top w:val="none" w:sz="0" w:space="0" w:color="auto"/>
            <w:left w:val="none" w:sz="0" w:space="0" w:color="auto"/>
            <w:bottom w:val="none" w:sz="0" w:space="0" w:color="auto"/>
            <w:right w:val="none" w:sz="0" w:space="0" w:color="auto"/>
          </w:divBdr>
        </w:div>
        <w:div w:id="1870489974">
          <w:marLeft w:val="1080"/>
          <w:marRight w:val="0"/>
          <w:marTop w:val="0"/>
          <w:marBottom w:val="0"/>
          <w:divBdr>
            <w:top w:val="none" w:sz="0" w:space="0" w:color="auto"/>
            <w:left w:val="none" w:sz="0" w:space="0" w:color="auto"/>
            <w:bottom w:val="none" w:sz="0" w:space="0" w:color="auto"/>
            <w:right w:val="none" w:sz="0" w:space="0" w:color="auto"/>
          </w:divBdr>
        </w:div>
        <w:div w:id="190270447">
          <w:marLeft w:val="1080"/>
          <w:marRight w:val="0"/>
          <w:marTop w:val="0"/>
          <w:marBottom w:val="0"/>
          <w:divBdr>
            <w:top w:val="none" w:sz="0" w:space="0" w:color="auto"/>
            <w:left w:val="none" w:sz="0" w:space="0" w:color="auto"/>
            <w:bottom w:val="none" w:sz="0" w:space="0" w:color="auto"/>
            <w:right w:val="none" w:sz="0" w:space="0" w:color="auto"/>
          </w:divBdr>
        </w:div>
      </w:divsChild>
    </w:div>
    <w:div w:id="1130787652">
      <w:bodyDiv w:val="1"/>
      <w:marLeft w:val="0"/>
      <w:marRight w:val="0"/>
      <w:marTop w:val="0"/>
      <w:marBottom w:val="0"/>
      <w:divBdr>
        <w:top w:val="none" w:sz="0" w:space="0" w:color="auto"/>
        <w:left w:val="none" w:sz="0" w:space="0" w:color="auto"/>
        <w:bottom w:val="none" w:sz="0" w:space="0" w:color="auto"/>
        <w:right w:val="none" w:sz="0" w:space="0" w:color="auto"/>
      </w:divBdr>
      <w:divsChild>
        <w:div w:id="1975940696">
          <w:marLeft w:val="1080"/>
          <w:marRight w:val="0"/>
          <w:marTop w:val="0"/>
          <w:marBottom w:val="0"/>
          <w:divBdr>
            <w:top w:val="none" w:sz="0" w:space="0" w:color="auto"/>
            <w:left w:val="none" w:sz="0" w:space="0" w:color="auto"/>
            <w:bottom w:val="none" w:sz="0" w:space="0" w:color="auto"/>
            <w:right w:val="none" w:sz="0" w:space="0" w:color="auto"/>
          </w:divBdr>
        </w:div>
        <w:div w:id="246037882">
          <w:marLeft w:val="1080"/>
          <w:marRight w:val="0"/>
          <w:marTop w:val="0"/>
          <w:marBottom w:val="0"/>
          <w:divBdr>
            <w:top w:val="none" w:sz="0" w:space="0" w:color="auto"/>
            <w:left w:val="none" w:sz="0" w:space="0" w:color="auto"/>
            <w:bottom w:val="none" w:sz="0" w:space="0" w:color="auto"/>
            <w:right w:val="none" w:sz="0" w:space="0" w:color="auto"/>
          </w:divBdr>
        </w:div>
        <w:div w:id="1561599292">
          <w:marLeft w:val="1080"/>
          <w:marRight w:val="0"/>
          <w:marTop w:val="0"/>
          <w:marBottom w:val="0"/>
          <w:divBdr>
            <w:top w:val="none" w:sz="0" w:space="0" w:color="auto"/>
            <w:left w:val="none" w:sz="0" w:space="0" w:color="auto"/>
            <w:bottom w:val="none" w:sz="0" w:space="0" w:color="auto"/>
            <w:right w:val="none" w:sz="0" w:space="0" w:color="auto"/>
          </w:divBdr>
        </w:div>
        <w:div w:id="1118917209">
          <w:marLeft w:val="1080"/>
          <w:marRight w:val="0"/>
          <w:marTop w:val="0"/>
          <w:marBottom w:val="0"/>
          <w:divBdr>
            <w:top w:val="none" w:sz="0" w:space="0" w:color="auto"/>
            <w:left w:val="none" w:sz="0" w:space="0" w:color="auto"/>
            <w:bottom w:val="none" w:sz="0" w:space="0" w:color="auto"/>
            <w:right w:val="none" w:sz="0" w:space="0" w:color="auto"/>
          </w:divBdr>
        </w:div>
      </w:divsChild>
    </w:div>
    <w:div w:id="1327319854">
      <w:bodyDiv w:val="1"/>
      <w:marLeft w:val="0"/>
      <w:marRight w:val="0"/>
      <w:marTop w:val="0"/>
      <w:marBottom w:val="0"/>
      <w:divBdr>
        <w:top w:val="none" w:sz="0" w:space="0" w:color="auto"/>
        <w:left w:val="none" w:sz="0" w:space="0" w:color="auto"/>
        <w:bottom w:val="none" w:sz="0" w:space="0" w:color="auto"/>
        <w:right w:val="none" w:sz="0" w:space="0" w:color="auto"/>
      </w:divBdr>
      <w:divsChild>
        <w:div w:id="908271335">
          <w:marLeft w:val="1080"/>
          <w:marRight w:val="0"/>
          <w:marTop w:val="0"/>
          <w:marBottom w:val="0"/>
          <w:divBdr>
            <w:top w:val="none" w:sz="0" w:space="0" w:color="auto"/>
            <w:left w:val="none" w:sz="0" w:space="0" w:color="auto"/>
            <w:bottom w:val="none" w:sz="0" w:space="0" w:color="auto"/>
            <w:right w:val="none" w:sz="0" w:space="0" w:color="auto"/>
          </w:divBdr>
        </w:div>
        <w:div w:id="608514113">
          <w:marLeft w:val="1080"/>
          <w:marRight w:val="0"/>
          <w:marTop w:val="0"/>
          <w:marBottom w:val="0"/>
          <w:divBdr>
            <w:top w:val="none" w:sz="0" w:space="0" w:color="auto"/>
            <w:left w:val="none" w:sz="0" w:space="0" w:color="auto"/>
            <w:bottom w:val="none" w:sz="0" w:space="0" w:color="auto"/>
            <w:right w:val="none" w:sz="0" w:space="0" w:color="auto"/>
          </w:divBdr>
        </w:div>
        <w:div w:id="1021661343">
          <w:marLeft w:val="1080"/>
          <w:marRight w:val="0"/>
          <w:marTop w:val="0"/>
          <w:marBottom w:val="0"/>
          <w:divBdr>
            <w:top w:val="none" w:sz="0" w:space="0" w:color="auto"/>
            <w:left w:val="none" w:sz="0" w:space="0" w:color="auto"/>
            <w:bottom w:val="none" w:sz="0" w:space="0" w:color="auto"/>
            <w:right w:val="none" w:sz="0" w:space="0" w:color="auto"/>
          </w:divBdr>
        </w:div>
        <w:div w:id="136803649">
          <w:marLeft w:val="1080"/>
          <w:marRight w:val="0"/>
          <w:marTop w:val="0"/>
          <w:marBottom w:val="0"/>
          <w:divBdr>
            <w:top w:val="none" w:sz="0" w:space="0" w:color="auto"/>
            <w:left w:val="none" w:sz="0" w:space="0" w:color="auto"/>
            <w:bottom w:val="none" w:sz="0" w:space="0" w:color="auto"/>
            <w:right w:val="none" w:sz="0" w:space="0" w:color="auto"/>
          </w:divBdr>
        </w:div>
        <w:div w:id="579369517">
          <w:marLeft w:val="1080"/>
          <w:marRight w:val="0"/>
          <w:marTop w:val="0"/>
          <w:marBottom w:val="0"/>
          <w:divBdr>
            <w:top w:val="none" w:sz="0" w:space="0" w:color="auto"/>
            <w:left w:val="none" w:sz="0" w:space="0" w:color="auto"/>
            <w:bottom w:val="none" w:sz="0" w:space="0" w:color="auto"/>
            <w:right w:val="none" w:sz="0" w:space="0" w:color="auto"/>
          </w:divBdr>
        </w:div>
        <w:div w:id="948002918">
          <w:marLeft w:val="1080"/>
          <w:marRight w:val="0"/>
          <w:marTop w:val="0"/>
          <w:marBottom w:val="0"/>
          <w:divBdr>
            <w:top w:val="none" w:sz="0" w:space="0" w:color="auto"/>
            <w:left w:val="none" w:sz="0" w:space="0" w:color="auto"/>
            <w:bottom w:val="none" w:sz="0" w:space="0" w:color="auto"/>
            <w:right w:val="none" w:sz="0" w:space="0" w:color="auto"/>
          </w:divBdr>
        </w:div>
      </w:divsChild>
    </w:div>
    <w:div w:id="1621186288">
      <w:bodyDiv w:val="1"/>
      <w:marLeft w:val="0"/>
      <w:marRight w:val="0"/>
      <w:marTop w:val="0"/>
      <w:marBottom w:val="0"/>
      <w:divBdr>
        <w:top w:val="none" w:sz="0" w:space="0" w:color="auto"/>
        <w:left w:val="none" w:sz="0" w:space="0" w:color="auto"/>
        <w:bottom w:val="none" w:sz="0" w:space="0" w:color="auto"/>
        <w:right w:val="none" w:sz="0" w:space="0" w:color="auto"/>
      </w:divBdr>
      <w:divsChild>
        <w:div w:id="398556112">
          <w:marLeft w:val="360"/>
          <w:marRight w:val="0"/>
          <w:marTop w:val="200"/>
          <w:marBottom w:val="0"/>
          <w:divBdr>
            <w:top w:val="none" w:sz="0" w:space="0" w:color="auto"/>
            <w:left w:val="none" w:sz="0" w:space="0" w:color="auto"/>
            <w:bottom w:val="none" w:sz="0" w:space="0" w:color="auto"/>
            <w:right w:val="none" w:sz="0" w:space="0" w:color="auto"/>
          </w:divBdr>
        </w:div>
        <w:div w:id="131991771">
          <w:marLeft w:val="360"/>
          <w:marRight w:val="0"/>
          <w:marTop w:val="200"/>
          <w:marBottom w:val="0"/>
          <w:divBdr>
            <w:top w:val="none" w:sz="0" w:space="0" w:color="auto"/>
            <w:left w:val="none" w:sz="0" w:space="0" w:color="auto"/>
            <w:bottom w:val="none" w:sz="0" w:space="0" w:color="auto"/>
            <w:right w:val="none" w:sz="0" w:space="0" w:color="auto"/>
          </w:divBdr>
        </w:div>
        <w:div w:id="1798447833">
          <w:marLeft w:val="360"/>
          <w:marRight w:val="0"/>
          <w:marTop w:val="200"/>
          <w:marBottom w:val="0"/>
          <w:divBdr>
            <w:top w:val="none" w:sz="0" w:space="0" w:color="auto"/>
            <w:left w:val="none" w:sz="0" w:space="0" w:color="auto"/>
            <w:bottom w:val="none" w:sz="0" w:space="0" w:color="auto"/>
            <w:right w:val="none" w:sz="0" w:space="0" w:color="auto"/>
          </w:divBdr>
        </w:div>
        <w:div w:id="409810218">
          <w:marLeft w:val="360"/>
          <w:marRight w:val="0"/>
          <w:marTop w:val="200"/>
          <w:marBottom w:val="0"/>
          <w:divBdr>
            <w:top w:val="none" w:sz="0" w:space="0" w:color="auto"/>
            <w:left w:val="none" w:sz="0" w:space="0" w:color="auto"/>
            <w:bottom w:val="none" w:sz="0" w:space="0" w:color="auto"/>
            <w:right w:val="none" w:sz="0" w:space="0" w:color="auto"/>
          </w:divBdr>
        </w:div>
        <w:div w:id="1768889676">
          <w:marLeft w:val="360"/>
          <w:marRight w:val="0"/>
          <w:marTop w:val="200"/>
          <w:marBottom w:val="0"/>
          <w:divBdr>
            <w:top w:val="none" w:sz="0" w:space="0" w:color="auto"/>
            <w:left w:val="none" w:sz="0" w:space="0" w:color="auto"/>
            <w:bottom w:val="none" w:sz="0" w:space="0" w:color="auto"/>
            <w:right w:val="none" w:sz="0" w:space="0" w:color="auto"/>
          </w:divBdr>
        </w:div>
        <w:div w:id="4034524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6</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Greg Madden</cp:lastModifiedBy>
  <cp:revision>17</cp:revision>
  <cp:lastPrinted>2021-09-05T04:34:00Z</cp:lastPrinted>
  <dcterms:created xsi:type="dcterms:W3CDTF">2021-09-02T21:43:00Z</dcterms:created>
  <dcterms:modified xsi:type="dcterms:W3CDTF">2021-09-05T04:37:00Z</dcterms:modified>
</cp:coreProperties>
</file>